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CF" w:rsidRPr="00D16668" w:rsidRDefault="003B34CF" w:rsidP="003B34CF">
      <w:pPr>
        <w:spacing w:after="0" w:line="240" w:lineRule="auto"/>
        <w:ind w:left="2160" w:hanging="216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</w:p>
    <w:p w:rsidR="00DE18D4" w:rsidRPr="00D16668" w:rsidRDefault="00DE18D4" w:rsidP="003B34CF">
      <w:pPr>
        <w:spacing w:after="0" w:line="240" w:lineRule="auto"/>
        <w:ind w:left="2160" w:hanging="216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</w:p>
    <w:p w:rsidR="00DE18D4" w:rsidRPr="00D16668" w:rsidRDefault="00DE18D4" w:rsidP="003B34CF">
      <w:pPr>
        <w:spacing w:after="0" w:line="240" w:lineRule="auto"/>
        <w:ind w:left="2160" w:hanging="2160"/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</w:pPr>
    </w:p>
    <w:p w:rsidR="00D119B3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รายงานผลการติดตามและประเมินผล</w:t>
      </w:r>
    </w:p>
    <w:p w:rsidR="00D119B3" w:rsidRDefault="003B34CF" w:rsidP="00D119B3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แผน</w:t>
      </w:r>
      <w:r w:rsidR="00D119B3">
        <w:rPr>
          <w:rFonts w:ascii="TH SarabunIT๙" w:eastAsia="Calibri" w:hAnsi="TH SarabunIT๙" w:cs="TH SarabunIT๙" w:hint="cs"/>
          <w:b/>
          <w:bCs/>
          <w:color w:val="000000" w:themeColor="text1"/>
          <w:sz w:val="52"/>
          <w:szCs w:val="52"/>
          <w:cs/>
        </w:rPr>
        <w:t>ดำเนินงาน</w:t>
      </w:r>
      <w:r w:rsid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  <w:t xml:space="preserve"> </w:t>
      </w:r>
      <w:r w:rsidR="00D119B3"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ประจำปีงบประมาณ พ.ศ. 256</w:t>
      </w:r>
      <w:r w:rsidR="00D119B3" w:rsidRPr="00D119B3">
        <w:rPr>
          <w:rFonts w:ascii="TH SarabunIT๙" w:eastAsia="Calibri" w:hAnsi="TH SarabunIT๙" w:cs="TH SarabunIT๙" w:hint="cs"/>
          <w:b/>
          <w:bCs/>
          <w:color w:val="000000" w:themeColor="text1"/>
          <w:sz w:val="52"/>
          <w:szCs w:val="52"/>
          <w:cs/>
        </w:rPr>
        <w:t>4</w:t>
      </w:r>
    </w:p>
    <w:p w:rsidR="00D119B3" w:rsidRPr="00D119B3" w:rsidRDefault="00D119B3" w:rsidP="00D119B3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</w:pPr>
    </w:p>
    <w:p w:rsidR="00FD3C4D" w:rsidRPr="00D16668" w:rsidRDefault="00FD3C4D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</w:pPr>
    </w:p>
    <w:p w:rsidR="003B34CF" w:rsidRPr="00D16668" w:rsidRDefault="00A64EB2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D16668">
        <w:rPr>
          <w:rFonts w:ascii="TH SarabunIT๙" w:eastAsia="Calibri" w:hAnsi="TH SarabunIT๙" w:cs="TH SarabunIT๙"/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2FEA2183" wp14:editId="44146147">
            <wp:extent cx="1819275" cy="17728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28" cy="1792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4CF" w:rsidRPr="00D16668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</w:pPr>
    </w:p>
    <w:p w:rsidR="003B34CF" w:rsidRPr="00D16668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</w:rPr>
      </w:pPr>
    </w:p>
    <w:p w:rsidR="003B34CF" w:rsidRPr="00D16668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</w:rPr>
      </w:pPr>
    </w:p>
    <w:p w:rsidR="003B34CF" w:rsidRPr="00D16668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</w:pPr>
    </w:p>
    <w:p w:rsidR="003B34CF" w:rsidRDefault="003B34CF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</w:p>
    <w:p w:rsidR="00D119B3" w:rsidRDefault="00D119B3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</w:p>
    <w:p w:rsidR="00D119B3" w:rsidRDefault="00D119B3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</w:p>
    <w:p w:rsidR="00D119B3" w:rsidRDefault="00D119B3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</w:p>
    <w:p w:rsidR="00D119B3" w:rsidRPr="00D119B3" w:rsidRDefault="00D119B3" w:rsidP="003B34CF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16"/>
          <w:szCs w:val="16"/>
          <w:cs/>
        </w:rPr>
      </w:pPr>
    </w:p>
    <w:p w:rsidR="00D119B3" w:rsidRPr="00D119B3" w:rsidRDefault="00D119B3" w:rsidP="003B34CF">
      <w:pPr>
        <w:tabs>
          <w:tab w:val="left" w:pos="284"/>
          <w:tab w:val="left" w:pos="1418"/>
        </w:tabs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96"/>
          <w:szCs w:val="96"/>
        </w:rPr>
      </w:pPr>
    </w:p>
    <w:p w:rsidR="00D119B3" w:rsidRDefault="00D119B3" w:rsidP="003B34CF">
      <w:pPr>
        <w:tabs>
          <w:tab w:val="left" w:pos="284"/>
          <w:tab w:val="left" w:pos="1418"/>
        </w:tabs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52"/>
          <w:szCs w:val="52"/>
        </w:rPr>
      </w:pPr>
    </w:p>
    <w:p w:rsidR="00D119B3" w:rsidRDefault="00D119B3" w:rsidP="00D119B3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องค์การบริหารส่วนตำบล</w:t>
      </w:r>
      <w:proofErr w:type="spellStart"/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ดอนดู่</w:t>
      </w:r>
      <w:proofErr w:type="spellEnd"/>
      <w:r w:rsidRPr="00D119B3">
        <w:rPr>
          <w:rFonts w:ascii="TH SarabunIT๙" w:eastAsia="Calibri" w:hAnsi="TH SarabunIT๙" w:cs="TH SarabunIT๙" w:hint="cs"/>
          <w:b/>
          <w:bCs/>
          <w:color w:val="000000" w:themeColor="text1"/>
          <w:sz w:val="52"/>
          <w:szCs w:val="52"/>
          <w:cs/>
        </w:rPr>
        <w:t xml:space="preserve">  </w:t>
      </w:r>
    </w:p>
    <w:p w:rsidR="00D119B3" w:rsidRPr="00D119B3" w:rsidRDefault="00D119B3" w:rsidP="00D119B3">
      <w:pPr>
        <w:spacing w:after="0" w:line="240" w:lineRule="auto"/>
        <w:ind w:right="-18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</w:rPr>
      </w:pPr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อำเภอหนองสองห้อง</w:t>
      </w:r>
      <w:r w:rsidRPr="00D119B3">
        <w:rPr>
          <w:rFonts w:ascii="TH SarabunIT๙" w:eastAsia="Calibri" w:hAnsi="TH SarabunIT๙" w:cs="TH SarabunIT๙" w:hint="cs"/>
          <w:b/>
          <w:bCs/>
          <w:color w:val="000000" w:themeColor="text1"/>
          <w:sz w:val="52"/>
          <w:szCs w:val="52"/>
          <w:cs/>
        </w:rPr>
        <w:t xml:space="preserve"> </w:t>
      </w:r>
      <w:r w:rsidRPr="00D119B3">
        <w:rPr>
          <w:rFonts w:ascii="TH SarabunIT๙" w:eastAsia="Calibri" w:hAnsi="TH SarabunIT๙" w:cs="TH SarabunIT๙"/>
          <w:b/>
          <w:bCs/>
          <w:color w:val="000000" w:themeColor="text1"/>
          <w:sz w:val="52"/>
          <w:szCs w:val="52"/>
          <w:cs/>
        </w:rPr>
        <w:t>จังหวัดขอนแก่น</w:t>
      </w:r>
    </w:p>
    <w:p w:rsidR="003B34CF" w:rsidRPr="00D16668" w:rsidRDefault="003B34CF" w:rsidP="003B34CF">
      <w:pPr>
        <w:tabs>
          <w:tab w:val="left" w:pos="284"/>
          <w:tab w:val="left" w:pos="141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40"/>
          <w:szCs w:val="40"/>
        </w:rPr>
      </w:pPr>
    </w:p>
    <w:p w:rsidR="003B34CF" w:rsidRPr="00D16668" w:rsidRDefault="003B34CF" w:rsidP="003B34CF">
      <w:pPr>
        <w:tabs>
          <w:tab w:val="left" w:pos="284"/>
          <w:tab w:val="left" w:pos="141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40"/>
          <w:szCs w:val="40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AD98" wp14:editId="4BE48107">
                <wp:simplePos x="0" y="0"/>
                <wp:positionH relativeFrom="column">
                  <wp:posOffset>15875</wp:posOffset>
                </wp:positionH>
                <wp:positionV relativeFrom="paragraph">
                  <wp:posOffset>88900</wp:posOffset>
                </wp:positionV>
                <wp:extent cx="5892165" cy="24130"/>
                <wp:effectExtent l="57150" t="38100" r="51435" b="90170"/>
                <wp:wrapNone/>
                <wp:docPr id="317" name="ตัวเชื่อมต่อตร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1530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3567" id="ตัวเชื่อมต่อตรง 3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7pt" to="46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3B34CF" w:rsidRPr="00D16668" w:rsidRDefault="00A64EB2" w:rsidP="003B34CF">
      <w:pPr>
        <w:tabs>
          <w:tab w:val="left" w:pos="284"/>
          <w:tab w:val="left" w:pos="1418"/>
        </w:tabs>
        <w:spacing w:after="0" w:line="240" w:lineRule="auto"/>
        <w:ind w:right="-188"/>
        <w:jc w:val="right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40"/>
          <w:szCs w:val="40"/>
          <w:cs/>
        </w:rPr>
      </w:pPr>
      <w:r w:rsidRPr="00D16668">
        <w:rPr>
          <w:rFonts w:ascii="TH SarabunIT๙" w:eastAsia="AngsanaNew-Bold" w:hAnsi="TH SarabunIT๙" w:cs="TH SarabunIT๙" w:hint="cs"/>
          <w:b/>
          <w:bCs/>
          <w:color w:val="000000" w:themeColor="text1"/>
          <w:spacing w:val="-4"/>
          <w:sz w:val="40"/>
          <w:szCs w:val="40"/>
          <w:cs/>
        </w:rPr>
        <w:t xml:space="preserve">งานนโยบายและแผน   </w:t>
      </w:r>
      <w:r w:rsidR="003B34CF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40"/>
          <w:szCs w:val="40"/>
          <w:cs/>
        </w:rPr>
        <w:t>สำนักปลัด</w:t>
      </w:r>
    </w:p>
    <w:p w:rsidR="003B34CF" w:rsidRPr="00D16668" w:rsidRDefault="003B34CF" w:rsidP="003B34CF">
      <w:pPr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D3C4D" w:rsidRPr="00D16668" w:rsidRDefault="00FD3C4D" w:rsidP="003B34CF">
      <w:pPr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คำนำ</w:t>
      </w:r>
    </w:p>
    <w:p w:rsidR="009362B5" w:rsidRPr="00D16668" w:rsidRDefault="009362B5" w:rsidP="009362B5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9362B5" w:rsidRPr="00D16668" w:rsidRDefault="009362B5" w:rsidP="009362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.2548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และแก้ไข เพิ่มเติม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ฉบับที่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2)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2559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(ฉบับที่ 3 ) พ.ศ. 2561 ได้กำหนดให้มีคณะกรรมการติดตามและประเมินผลแผนพัฒนาท้องถิ่น เพื่อดำเนินการติดตามและประเมินผลแผนพัฒนาท้องถิ่น โดยกำหนดแนวทางและวิธีการในการติดตามและประเมินผลแผนพัฒนาท้องถิ่น ดำเนินการติดตามและประเมินผลแผน และรายงานผลพร้อมความเห็นและข้อเสนอแนะซึ่งได้จากการติดตามและประเมินผลต่อ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เสนอต่อสภาองค์การบริหารส่วนตำบล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อย่างน้อยปีละ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ภายในเดือนธันวาคมของทุกปี </w:t>
      </w:r>
    </w:p>
    <w:p w:rsidR="009362B5" w:rsidRPr="00D16668" w:rsidRDefault="009362B5" w:rsidP="009362B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คณะกรรมการติดตามและประเมินผลแผนพัฒนาตำบล  ได้มีการติดตาม และประเมินผลแผนพัฒนาประจำปีงบประมาณ 256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4 (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การดำเนินงานตั้งแต่เดือนตุลาคม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2563 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ถึง เดือนกันยายน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2564)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ซึ่งประกอบด้วยการติดตามผลการดำเนินงานโครงการ กิจกรรมตามแผนพัฒนาท้องถิ่น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(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ศ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.2561 –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ศ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.2565) 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และตามยุทธศาสตร์การพัฒนา โดยใช้การบันทึกข้อมูลในระบบสารสนเทศการจัดการเพื่อการวางแผนและติดตามประเมินผลการใช้จ่ายงบประมาณขององค์การบริหารส่วนตำบล</w:t>
      </w:r>
      <w:proofErr w:type="spellStart"/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ดอนดู</w:t>
      </w:r>
      <w:r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่</w:t>
      </w:r>
      <w:proofErr w:type="spellEnd"/>
      <w:r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(e-plan)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และแผนการดำเนินงานประจำปีงบประมาณ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256</w:t>
      </w:r>
      <w:r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4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เป็นเครื่องมือหลักในการติดตาม พร้อมทั้งนำเสนอความคิดเห็นและข้อเสนอแนะที่เป็นประโยชน์ต่อการพัฒนาท้องถิ่น เพื่อเป็นแนวทางปรับปรุงให้นโยบายสามารถดำเนินการได้บรรลุเป้าหมายและมีประสิทธิภาพ และเพื่อให้เกิดประโยชน์สูงสุดแก่ประชาชนในท้องถิ่น</w:t>
      </w:r>
    </w:p>
    <w:p w:rsidR="009362B5" w:rsidRPr="00D16668" w:rsidRDefault="009362B5" w:rsidP="009362B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งานนโยบายและแผน</w:t>
      </w:r>
    </w:p>
    <w:p w:rsidR="009362B5" w:rsidRPr="00D16668" w:rsidRDefault="009362B5" w:rsidP="009362B5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องค์การบริหารส่วนตำบล</w:t>
      </w:r>
      <w:proofErr w:type="spellStart"/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9362B5" w:rsidRPr="00D16668" w:rsidRDefault="009362B5" w:rsidP="009362B5">
      <w:pPr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สารบัญ</w:t>
      </w:r>
    </w:p>
    <w:p w:rsidR="009362B5" w:rsidRPr="00D16668" w:rsidRDefault="009362B5" w:rsidP="009362B5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    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หน้า</w:t>
      </w:r>
    </w:p>
    <w:p w:rsidR="009362B5" w:rsidRPr="00D16668" w:rsidRDefault="009362B5" w:rsidP="009362B5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คำนำ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9362B5" w:rsidRPr="00D16668" w:rsidRDefault="009362B5" w:rsidP="009362B5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สารบัญ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9362B5" w:rsidRPr="00D16668" w:rsidRDefault="009362B5" w:rsidP="009362B5">
      <w:pPr>
        <w:tabs>
          <w:tab w:val="left" w:pos="284"/>
          <w:tab w:val="left" w:pos="851"/>
          <w:tab w:val="left" w:pos="2268"/>
        </w:tabs>
        <w:spacing w:after="0" w:line="240" w:lineRule="auto"/>
        <w:ind w:right="-188"/>
        <w:rPr>
          <w:rStyle w:val="af1"/>
          <w:rFonts w:ascii="TH SarabunIT๙" w:hAnsi="TH SarabunIT๙" w:cs="TH SarabunIT๙"/>
          <w:color w:val="000000" w:themeColor="text1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1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บทนำ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.1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ความสำคัญของการติดตามและประเมินผล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.2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วัตถุประสงค์ของการติดตามและประเมินผล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.3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ขั้นตอนการติดตามและประเมินผล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.4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เครื่องมือการติดตามและประเมินผล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.5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ประโยชน์ของการติดตามและประเมินผล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2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การติดตามและประเมินผล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   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2.1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ยุทธศาสตร์การพัฒนา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2.2 รายงานบัญชีโครงการพัฒนา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2.3 รายงานโครงการที่ได้รับการอนุมัติงบประมาณ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</w:t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2.4 รายงานโครงการ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ในข้อบัญญัติงบประมาณ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</w:t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2.5 รายงาน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การใช้จ่ายงบประมาณ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</w:p>
    <w:p w:rsidR="00000264" w:rsidRPr="00D16668" w:rsidRDefault="00000264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2.6 รายละเอียดโครงการในข้อบัญญัติงบประมาณ ที่มีการก่อหนี้ผูกพัน</w:t>
      </w:r>
      <w:r w:rsidR="00813C1E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19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3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ผลการวิเคราะห์การติดตามและประเมินผล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ผลการพิจารณาการติดตามและประเมินผลยุทธศาสตร์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ผลการพิจารณาการติดตามและประเมินผลโครงการ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24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E052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การวิเคราะห์เชิงคุณภาพ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การวิเคราะห์เชิงปริมาณ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7D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การสรุป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ผลการวิเคราะห์การติดตามและประเมินผล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4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สรุปผล ข้อสังเกตและข้อเสนอแนะ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AB73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E05249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.1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สรุปผลการ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พัฒนาท้องถิ่นในภาพรวม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</w:t>
      </w:r>
    </w:p>
    <w:p w:rsidR="009362B5" w:rsidRPr="00D16668" w:rsidRDefault="009362B5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B73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E05249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การวัดผลในเชิงปริมาณและเชิงคุณภาพ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38</w:t>
      </w:r>
    </w:p>
    <w:p w:rsidR="00AB7331" w:rsidRDefault="00AB7331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4.3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 อุปสรรค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39</w:t>
      </w:r>
    </w:p>
    <w:p w:rsidR="00D16668" w:rsidRPr="00D16668" w:rsidRDefault="00D16668" w:rsidP="009362B5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4.4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ขอเสนอแนะ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39</w:t>
      </w:r>
    </w:p>
    <w:p w:rsidR="009362B5" w:rsidRPr="00D16668" w:rsidRDefault="009362B5" w:rsidP="009362B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66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  <w:r w:rsidRPr="00D1666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362B5" w:rsidRPr="00D16668" w:rsidRDefault="009362B5" w:rsidP="004C224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- ประกาศองค์การบริหารส่วนตำบล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รายงานติดตามและประเมินผล</w:t>
      </w:r>
      <w:r w:rsidR="004C22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ดำเนินงาน 2564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9362B5" w:rsidRPr="00D16668" w:rsidRDefault="009362B5" w:rsidP="009362B5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3B34CF" w:rsidRPr="00D16668" w:rsidRDefault="003B34CF" w:rsidP="00A64EB2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3B34CF" w:rsidRPr="00D16668" w:rsidRDefault="003B34CF" w:rsidP="003B34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3B34CF" w:rsidRPr="00D16668" w:rsidRDefault="003B34CF" w:rsidP="003B34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3B34CF" w:rsidRPr="00D16668" w:rsidRDefault="003B34CF" w:rsidP="003B34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3B34CF" w:rsidRPr="00D16668" w:rsidRDefault="003B34CF" w:rsidP="003B34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3B34CF" w:rsidRPr="00D16668" w:rsidRDefault="003B34CF" w:rsidP="003B34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ส่วนที่ 1  บทนำ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1.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1. ความสำคัญของการติดตามและประเมินผล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การติดตาม (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Monitoring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และ การประเมิน (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Evaluation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Monitoring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and Evaluation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 พนักงานองค์การบริหารส่วนตำบล  พนักงานจ้าง สมาชิกสภาองค์การบริหารส่วนตำบล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การติตามและประเมินผลแผนพัฒนาท้องถิ่นสี่ปีขององค์การบริหารส่วนตำบล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จึงเป็นการติดตามผลที่ให้ความสำคัญ ดังนี้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ผลการปฏิบัติงานของผู้รับผิดชอบแต่ละแผนงาน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โครงการเพื่อการพัฒนาองค์การบริหารส่วนตำบล      </w:t>
      </w:r>
      <w:proofErr w:type="spellStart"/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หรือกิจกรรมต่าง ๆ ที่ดำเนินการหรือไม่ได้ดำเนินการตามแผ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นพัฒนาท้องถิ่นที่ได้กำหนดไว้หรือไม่ รวมทั้งงบประมาณในการดำเนินงาน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ผลการใช้ปัจจัยหรือทรัพยากรต่าง ๆ ในการพัฒนาองค์การบริหารส่วนตำบล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strengths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จุดอ่อน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weaknesses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โอกาส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opportunities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ปัญหาหรืออุปสรรค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threats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ของแผนพัฒนาท้องถิ่น พ.ศ. 2561 – 2565  โครงการ กิจกรรมต่าง ๆ ซึ่งอาจเกิดจากผู้บริหาร สมาชิกสภา ปลัด/รองปลัดองค์การบริหารส่วนตำบล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ผู้บริหารระดับหัวหน้าสำนัก/ผู้อำนวยการกอง บุคลากรขององค์การบริหารส่วนตำบล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single"/>
          <w:cs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บทสรุปของความสำคัญก็คือ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4C2247" w:rsidRDefault="004C2247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F05E5" w:rsidRDefault="00CF05E5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1.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2. วัตถุประสงค์ของการติดตามและประเมินผล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เพื่อเป็นเครื่องมือในการบริหารราชการท้องถิ่นขององค์การบริหารส่วนตำบล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เพื่อเป็นข้อมูลสำหรับเร่งรัด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ปรับปรุง แก้ไข ข้อบกพร่องของการดำเนินงาน โครงการ การยกเลิกโครงการที่ไม่เหมาะสมหรือหมดความจำเป็นขององค์การบริหารส่วนตำบล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เพื่อทราบถึงสถานภาพการบริหารการใช้จ่ายงบประมาณขององค์การบริหารส่วนตำบล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เพื่อสร้างความรับผิดชอบของผู้บริหาร  ปลัด/รองปลัดผู้บริหารระดับสำนัก/กองทุกระดับขององค์การบริหารส่วนตำบล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ที่จะต้องผลักดันให้การดำเนินการตามแผนงาน โครงการต่าง ๆ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</w:t>
      </w:r>
      <w:proofErr w:type="spellStart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ประชาชนทั้ง  12 หมู่บ้าน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หรือสังคมส่วนรวมมากที่สุด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</w:rPr>
        <w:t>6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ฝ่ายต่าง ๆ ในปีงบประมาณ พ.ศ.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25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</w:rPr>
        <w:t>63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1.3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 ขั้นตอนการติดตามและประเมินผล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ขององค์กรปกครองส่วนท้องถิ่น  พ.ศ. 2548 และแก้ไขเพิ่มเติม (ฉบับที่ 2) พ.ศ. 2559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(ฉบับที่ 3 ) พ.ศ. 2561  ข้อ 29 กำหนดว่า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  <w:cs/>
        </w:rPr>
        <w:tab/>
        <w:t xml:space="preserve">(1) 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(2) ดำเนินการติดตามและประเมินผลแผนพัฒนา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(3) รายงานผลและเสนอความเห็นซึ่งได้จากการติดตามและประเมินผลแผนพัฒนาต่อนายกองค์การบริหารส่วนตำบล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เพื่อให้นายกองค์การบริหารส่วนตำบล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เสนอต่อสภา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(4) แต่งตั้งคณะอนุกรรมการหรือคณะทำงานเพื่อช่วยปฏิบัติงานตามที่เห็นสมควร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การดำเนินการติดตามและประเมินผล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คณะกรรมการติดตามและประเมินผลแผนพัฒนาท้องถิ่น มีจำนวน 12 คน ประกอบด้วย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1)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คัดเลือก จำนวน 3 คน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2)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ผู้แทนประชาคมท้องถิ่นที่ประชาคมท้องถิ่นคัดเลือก จำนวน 2 คน 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ผู้แทนหน่วยงานที่เกี่ยวข้องที่นายกองค์การบริหารส่วนตำบล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คัดเลือก จำนวน 2 คน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หัวหน้าส่วนการบริหารที่คัดเลือกกันเอง จำนวน 3 คน และผู้ทรงคุณวุฒิที่นายกองค์การบริหารส่วนตำบล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คัดเลือก จำนวน 2 คน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คณะกรรมการติดตามและประเมินผลแผนพัฒนาท้องถิ่น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ต้องดำเนินการให้การติดตามและประเมินผลแผนพัฒนาท้องถิ่นบรรลุวัตถุประสงค์ตามแผนพัฒนาท้องถิ่น 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 โดยการกำหนดกรอบ แนวทาง วิธีการ และห้วงเวลาให้เหมาะสมกับองค์การบริหารส่วนตำบล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ดำเนินการติดตามและประเมินพัฒนาท้องถิ่นสี่ปีตามกรอบแนวทาง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ายงานผลและเสนอความเห็นซึ่งได้จากการติดตามและประเมินผลแผนพัฒนาท้องถิ่นสี่ปีต่อ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เพื่อดำเนินการต่อไป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การกำหนด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แนวทางและวิธีการ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KPI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วางแผนติดตามและประเมินผล จะนำวัตถุประสงค์และขอบเขตในการติดตามงานจาก  ข้อ 2.1 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ดำเนินการหรือปฏิบัติตามแผนพัฒนาท้องถิ่น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การวิเคราะห์ข้อมูล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 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 </w:t>
      </w:r>
      <w:r w:rsidR="00AB73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D1666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D1666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Matrix</w:t>
      </w:r>
      <w:r w:rsidRPr="00D1666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การพรรณนาเปรียบเทียบ การเขียน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Flow Chart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การแสดงแผนภูมิ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แกนท์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Gantt Chart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หรืออาจใช้หลาย ๆ วิธีประกอบกันตามความเหมาะสมของพื้นที่องค์การบริหารส่วนตำบล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รายงานตามแบบแผนพัฒนาท้องถิ่นเป็นการรายงานให้ผู้เกี่ยวข้องทราบโดยรายงานตามแบบที่กำหนดไว้ตามแผนพัฒนาท้องถิ่น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การรายงานผลการติดตามแผนงาน โครงการหนึ่ง ๆ อาจมีหลายลักษณะก็ได้ตามความเหมาะสมขององค์การบริหารส่วนตำบล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ในการรายงานผลการติดตามโครงการอาจเขียนเป็นรายงานเชิงเทคนิคซึ่งประกอบด้วยก็ได้ ความเป็นมาของโครงการที่จะติดตามโดยสรุปวัตถุประสงค์และประโยชน์ที่คาดว่าจะได้รับจากการติดตาม ซึ่งจะปรากฏใน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ส่วน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และส่วนที่ 3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 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เสนอต่อสภา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และคณะกรรมการพัฒนาท้องถิ่นขององค์การบริหารส่วนตำบล   โดยอย่างน้อยปีละหนึ่งครั้งภายในเดือนธันวาคมของทุกปี</w:t>
      </w:r>
    </w:p>
    <w:p w:rsidR="00CC560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2.7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การวินิจฉัยสั่งการ 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ตามสายบังคับบัญชาก็ได้ตามความเหมาะสมต่อ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4C2247" w:rsidRDefault="004C2247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การรายงานผล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นพัฒนาขององค์การบริหารส่วนตำบล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เพื่อให้นายกองค์การบริหารส่วนตำบล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เสนอต่อสภา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ละคณะกรรมการพัฒนาของ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องค์การบริหารส่วนตำบลดอนดู 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โดยอย่างน้อยปีละหนึ่งครั้งภายในเดือนธันวาคมของทุกปี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ขั้นตอนการรายงานผล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6B719" wp14:editId="061AED7D">
                <wp:simplePos x="0" y="0"/>
                <wp:positionH relativeFrom="column">
                  <wp:posOffset>967740</wp:posOffset>
                </wp:positionH>
                <wp:positionV relativeFrom="paragraph">
                  <wp:posOffset>1355090</wp:posOffset>
                </wp:positionV>
                <wp:extent cx="3700145" cy="0"/>
                <wp:effectExtent l="38100" t="76200" r="14605" b="11430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AB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8" o:spid="_x0000_s1026" type="#_x0000_t32" style="position:absolute;margin-left:76.2pt;margin-top:106.7pt;width:29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" strokecolor="#be4b48">
                <v:stroke startarrow="open" endarrow="open"/>
              </v:shape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578C0" wp14:editId="1CC63B43">
                <wp:simplePos x="0" y="0"/>
                <wp:positionH relativeFrom="column">
                  <wp:posOffset>482600</wp:posOffset>
                </wp:positionH>
                <wp:positionV relativeFrom="paragraph">
                  <wp:posOffset>281305</wp:posOffset>
                </wp:positionV>
                <wp:extent cx="1280160" cy="1104900"/>
                <wp:effectExtent l="0" t="0" r="15240" b="19050"/>
                <wp:wrapNone/>
                <wp:docPr id="193" name="วงรี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578C0" id="วงรี 193" o:spid="_x0000_s1026" style="position:absolute;left:0;text-align:left;margin-left:38pt;margin-top:22.1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" fillcolor="window" strokecolor="windowText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C4730" wp14:editId="4CA3F213">
                <wp:simplePos x="0" y="0"/>
                <wp:positionH relativeFrom="column">
                  <wp:posOffset>2388870</wp:posOffset>
                </wp:positionH>
                <wp:positionV relativeFrom="paragraph">
                  <wp:posOffset>283845</wp:posOffset>
                </wp:positionV>
                <wp:extent cx="1280160" cy="1104900"/>
                <wp:effectExtent l="0" t="0" r="15240" b="19050"/>
                <wp:wrapNone/>
                <wp:docPr id="319" name="วงรี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2"/>
                                <w:cs/>
                              </w:rPr>
                            </w:pPr>
                            <w:r w:rsidRPr="00F92690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นายก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C4730" id="วงรี 319" o:spid="_x0000_s1027" style="position:absolute;left:0;text-align:left;margin-left:188.1pt;margin-top:22.35pt;width:100.8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" fillcolor="window" strokecolor="windowText" strokeweight="2pt">
                <v:textbox>
                  <w:txbxContent>
                    <w:p w:rsidR="00813C1E" w:rsidRPr="00F92690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Cs w:val="22"/>
                          <w:cs/>
                        </w:rPr>
                      </w:pPr>
                      <w:r w:rsidRPr="00F92690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>นายก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AA3A2" wp14:editId="09B46ACD">
                <wp:simplePos x="0" y="0"/>
                <wp:positionH relativeFrom="column">
                  <wp:posOffset>4267835</wp:posOffset>
                </wp:positionH>
                <wp:positionV relativeFrom="paragraph">
                  <wp:posOffset>280670</wp:posOffset>
                </wp:positionV>
                <wp:extent cx="1280160" cy="1104900"/>
                <wp:effectExtent l="0" t="0" r="15240" b="19050"/>
                <wp:wrapNone/>
                <wp:docPr id="192" name="วงรี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92690">
                              <w:rPr>
                                <w:rFonts w:ascii="TH SarabunPSK" w:hAnsi="TH SarabunPSK" w:cs="TH SarabunPSK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AA3A2" id="วงรี 192" o:spid="_x0000_s1028" style="position:absolute;left:0;text-align:left;margin-left:336.05pt;margin-top:22.1pt;width:100.8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" fillcolor="window" strokecolor="windowText" strokeweight="2pt">
                <v:textbox>
                  <w:txbxContent>
                    <w:p w:rsidR="00813C1E" w:rsidRPr="00F92690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92690">
                        <w:rPr>
                          <w:rFonts w:ascii="TH SarabunPSK" w:hAnsi="TH SarabunPSK" w:cs="TH SarabunPSK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1F1FE" wp14:editId="535D8DF7">
                <wp:simplePos x="0" y="0"/>
                <wp:positionH relativeFrom="column">
                  <wp:posOffset>1708785</wp:posOffset>
                </wp:positionH>
                <wp:positionV relativeFrom="paragraph">
                  <wp:posOffset>506730</wp:posOffset>
                </wp:positionV>
                <wp:extent cx="842645" cy="580390"/>
                <wp:effectExtent l="0" t="19050" r="33655" b="29210"/>
                <wp:wrapNone/>
                <wp:docPr id="195" name="ลูกศรขวา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1F1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95" o:spid="_x0000_s1029" type="#_x0000_t13" style="position:absolute;left:0;text-align:left;margin-left:134.55pt;margin-top:39.9pt;width:66.35pt;height:4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" adj="14161" fillcolor="window" strokecolor="#4f81bd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C1DC3" wp14:editId="1CAEA44C">
                <wp:simplePos x="0" y="0"/>
                <wp:positionH relativeFrom="column">
                  <wp:posOffset>3606165</wp:posOffset>
                </wp:positionH>
                <wp:positionV relativeFrom="paragraph">
                  <wp:posOffset>509905</wp:posOffset>
                </wp:positionV>
                <wp:extent cx="842645" cy="580390"/>
                <wp:effectExtent l="0" t="19050" r="33655" b="29210"/>
                <wp:wrapNone/>
                <wp:docPr id="194" name="ลูกศรขวา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1DC3" id="ลูกศรขวา 194" o:spid="_x0000_s1030" type="#_x0000_t13" style="position:absolute;left:0;text-align:left;margin-left:283.95pt;margin-top:40.15pt;width:66.35pt;height:4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" adj="14161" fillcolor="window" strokecolor="#4f81bd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1C502" wp14:editId="5A4FCFEA">
                <wp:simplePos x="0" y="0"/>
                <wp:positionH relativeFrom="column">
                  <wp:posOffset>3926840</wp:posOffset>
                </wp:positionH>
                <wp:positionV relativeFrom="paragraph">
                  <wp:posOffset>55245</wp:posOffset>
                </wp:positionV>
                <wp:extent cx="1947545" cy="301625"/>
                <wp:effectExtent l="0" t="0" r="0" b="3175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1C502"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31" type="#_x0000_t202" style="position:absolute;left:0;text-align:left;margin-left:309.2pt;margin-top:4.35pt;width:153.35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" filled="f" stroked="f">
                <v:path arrowok="t"/>
                <v:textbox>
                  <w:txbxContent>
                    <w:p w:rsidR="00813C1E" w:rsidRDefault="00813C1E" w:rsidP="00CC560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F92690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83D51" wp14:editId="6285292F">
                <wp:simplePos x="0" y="0"/>
                <wp:positionH relativeFrom="column">
                  <wp:posOffset>2412694</wp:posOffset>
                </wp:positionH>
                <wp:positionV relativeFrom="paragraph">
                  <wp:posOffset>232219</wp:posOffset>
                </wp:positionV>
                <wp:extent cx="1079477" cy="297455"/>
                <wp:effectExtent l="0" t="0" r="0" b="762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9477" cy="29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F92690">
                              <w:rPr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3D51" id="Text Box 196" o:spid="_x0000_s1032" type="#_x0000_t202" style="position:absolute;left:0;text-align:left;margin-left:190pt;margin-top:18.3pt;width:8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" filled="f" stroked="f">
                <v:path arrowok="t"/>
                <v:textbox>
                  <w:txbxContent>
                    <w:p w:rsidR="00813C1E" w:rsidRPr="00F92690" w:rsidRDefault="00813C1E" w:rsidP="00CC5608">
                      <w:pPr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F92690">
                        <w:rPr>
                          <w:sz w:val="32"/>
                          <w:szCs w:val="32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  <w:r w:rsidR="00CC5608"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9EB55" wp14:editId="2B15EE00">
                <wp:simplePos x="0" y="0"/>
                <wp:positionH relativeFrom="column">
                  <wp:posOffset>4975542</wp:posOffset>
                </wp:positionH>
                <wp:positionV relativeFrom="paragraph">
                  <wp:posOffset>33339</wp:posOffset>
                </wp:positionV>
                <wp:extent cx="619125" cy="580390"/>
                <wp:effectExtent l="19368" t="0" r="28892" b="28893"/>
                <wp:wrapNone/>
                <wp:docPr id="197" name="ลูกศรขว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125" cy="5803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EB55" id="ลูกศรขวา 197" o:spid="_x0000_s1033" type="#_x0000_t13" style="position:absolute;left:0;text-align:left;margin-left:391.75pt;margin-top:2.65pt;width:48.75pt;height:45.7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" adj="11476" fillcolor="window" strokecolor="#4f81bd" strokeweight="2pt">
                <v:textbox>
                  <w:txbxContent>
                    <w:p w:rsidR="00813C1E" w:rsidRDefault="00813C1E" w:rsidP="00CC5608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852D7" wp14:editId="6E6EB79A">
                <wp:simplePos x="0" y="0"/>
                <wp:positionH relativeFrom="column">
                  <wp:posOffset>4752974</wp:posOffset>
                </wp:positionH>
                <wp:positionV relativeFrom="paragraph">
                  <wp:posOffset>199390</wp:posOffset>
                </wp:positionV>
                <wp:extent cx="1137285" cy="1104900"/>
                <wp:effectExtent l="0" t="0" r="24765" b="19050"/>
                <wp:wrapNone/>
                <wp:docPr id="200" name="วงรี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F9269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นายก </w:t>
                            </w:r>
                            <w:proofErr w:type="spellStart"/>
                            <w:r w:rsidRPr="00F9269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F92690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852D7" id="วงรี 200" o:spid="_x0000_s1034" style="position:absolute;left:0;text-align:left;margin-left:374.25pt;margin-top:15.7pt;width:89.5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" fillcolor="window" strokecolor="windowText" strokeweight="2pt">
                <v:textbox>
                  <w:txbxContent>
                    <w:p w:rsidR="00813C1E" w:rsidRPr="00F92690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F9269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นายก </w:t>
                      </w:r>
                      <w:proofErr w:type="spellStart"/>
                      <w:r w:rsidRPr="00F9269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F92690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</w:t>
                      </w:r>
                    </w:p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8350" wp14:editId="4B684AFC">
                <wp:simplePos x="0" y="0"/>
                <wp:positionH relativeFrom="column">
                  <wp:posOffset>1209675</wp:posOffset>
                </wp:positionH>
                <wp:positionV relativeFrom="paragraph">
                  <wp:posOffset>17145</wp:posOffset>
                </wp:positionV>
                <wp:extent cx="1200150" cy="1104900"/>
                <wp:effectExtent l="0" t="0" r="19050" b="19050"/>
                <wp:wrapNone/>
                <wp:docPr id="201" name="วงรี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2"/>
                              </w:rPr>
                            </w:pPr>
                            <w:r w:rsidRPr="00F92690"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  <w:cs/>
                              </w:rPr>
                              <w:t>นายก</w:t>
                            </w:r>
                            <w:r w:rsidRPr="00F9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9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F926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68350" id="วงรี 201" o:spid="_x0000_s1035" style="position:absolute;left:0;text-align:left;margin-left:95.25pt;margin-top:1.35pt;width:94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" fillcolor="window" strokecolor="windowText" strokeweight="2pt">
                <v:textbox>
                  <w:txbxContent>
                    <w:p w:rsidR="00813C1E" w:rsidRPr="00F92690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Cs w:val="22"/>
                        </w:rPr>
                      </w:pPr>
                      <w:r w:rsidRPr="00F92690">
                        <w:rPr>
                          <w:rFonts w:ascii="TH SarabunPSK" w:hAnsi="TH SarabunPSK" w:cs="TH SarabunPSK"/>
                          <w:color w:val="000000" w:themeColor="text1"/>
                          <w:szCs w:val="24"/>
                          <w:cs/>
                        </w:rPr>
                        <w:t>นายก</w:t>
                      </w:r>
                      <w:r w:rsidRPr="00F92690"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F92690"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F92690">
                        <w:rPr>
                          <w:rFonts w:ascii="TH SarabunPSK" w:hAnsi="TH SarabunPSK" w:cs="TH SarabunPSK" w:hint="cs"/>
                          <w:color w:val="000000" w:themeColor="text1"/>
                          <w:szCs w:val="24"/>
                          <w:cs/>
                        </w:rPr>
                        <w:t>.</w:t>
                      </w:r>
                    </w:p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184DA" wp14:editId="6A22A132">
                <wp:simplePos x="0" y="0"/>
                <wp:positionH relativeFrom="column">
                  <wp:posOffset>2390775</wp:posOffset>
                </wp:positionH>
                <wp:positionV relativeFrom="paragraph">
                  <wp:posOffset>226695</wp:posOffset>
                </wp:positionV>
                <wp:extent cx="619125" cy="596265"/>
                <wp:effectExtent l="0" t="0" r="28575" b="13335"/>
                <wp:wrapNone/>
                <wp:docPr id="203" name="ลูกศรซ้า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626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184D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203" o:spid="_x0000_s1036" type="#_x0000_t66" style="position:absolute;left:0;text-align:left;margin-left:188.25pt;margin-top:17.85pt;width:48.75pt;height:4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" adj="10401" fillcolor="window" strokecolor="#4f81bd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EDAB2" wp14:editId="7C68CF34">
                <wp:simplePos x="0" y="0"/>
                <wp:positionH relativeFrom="column">
                  <wp:posOffset>3037840</wp:posOffset>
                </wp:positionH>
                <wp:positionV relativeFrom="paragraph">
                  <wp:posOffset>7620</wp:posOffset>
                </wp:positionV>
                <wp:extent cx="1156335" cy="1104900"/>
                <wp:effectExtent l="0" t="0" r="24765" b="19050"/>
                <wp:wrapNone/>
                <wp:docPr id="202" name="วงรี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1104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คณะกรรมการพัฒนาของ </w:t>
                            </w:r>
                            <w:proofErr w:type="spellStart"/>
                            <w:r w:rsidRPr="00F92690">
                              <w:rPr>
                                <w:rFonts w:ascii="TH SarabunPSK" w:hAnsi="TH SarabunPSK" w:cs="TH SarabunPSK"/>
                                <w:cs/>
                              </w:rPr>
                              <w:t>อปท</w:t>
                            </w:r>
                            <w:proofErr w:type="spellEnd"/>
                            <w:r w:rsidRPr="00F92690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EDAB2" id="วงรี 202" o:spid="_x0000_s1037" style="position:absolute;left:0;text-align:left;margin-left:239.2pt;margin-top:.6pt;width:91.0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" fillcolor="window" strokecolor="windowText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คณะกรรมการพัฒนาของ </w:t>
                      </w:r>
                      <w:proofErr w:type="spellStart"/>
                      <w:r w:rsidRPr="00F92690">
                        <w:rPr>
                          <w:rFonts w:ascii="TH SarabunPSK" w:hAnsi="TH SarabunPSK" w:cs="TH SarabunPSK"/>
                          <w:cs/>
                        </w:rPr>
                        <w:t>อปท</w:t>
                      </w:r>
                      <w:proofErr w:type="spellEnd"/>
                      <w:r w:rsidRPr="00F92690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E1F759" wp14:editId="06DAFC1C">
                <wp:simplePos x="0" y="0"/>
                <wp:positionH relativeFrom="column">
                  <wp:posOffset>4210050</wp:posOffset>
                </wp:positionH>
                <wp:positionV relativeFrom="paragraph">
                  <wp:posOffset>226695</wp:posOffset>
                </wp:positionV>
                <wp:extent cx="561975" cy="596265"/>
                <wp:effectExtent l="0" t="0" r="28575" b="13335"/>
                <wp:wrapNone/>
                <wp:docPr id="199" name="ลูกศรซ้า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626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F759" id="ลูกศรซ้าย 199" o:spid="_x0000_s1038" type="#_x0000_t66" style="position:absolute;left:0;text-align:left;margin-left:331.5pt;margin-top:17.85pt;width:44.25pt;height:4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" adj="10800" fillcolor="window" strokecolor="#4f81bd" strokeweight="2pt">
                <v:textbox>
                  <w:txbxContent>
                    <w:p w:rsidR="00813C1E" w:rsidRDefault="00813C1E" w:rsidP="00CC560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66B6E" wp14:editId="035429B7">
                <wp:simplePos x="0" y="0"/>
                <wp:positionH relativeFrom="column">
                  <wp:posOffset>-352541</wp:posOffset>
                </wp:positionH>
                <wp:positionV relativeFrom="paragraph">
                  <wp:posOffset>143241</wp:posOffset>
                </wp:positionV>
                <wp:extent cx="2423711" cy="1002535"/>
                <wp:effectExtent l="0" t="0" r="0" b="7620"/>
                <wp:wrapNone/>
                <wp:docPr id="19460" name="Text Box 19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3711" cy="10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1E" w:rsidRPr="00F92690" w:rsidRDefault="00813C1E" w:rsidP="00CC560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4"/>
                                <w:szCs w:val="24"/>
                              </w:rPr>
                            </w:pPr>
                            <w:r w:rsidRPr="00F926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ประกาศผลการติดตามและประเมินผลแผนพัฒนาให้ประชาชนในตำบ</w:t>
                            </w:r>
                            <w:r w:rsidRPr="00F9269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</w:t>
                            </w:r>
                            <w:proofErr w:type="spellStart"/>
                            <w:r w:rsidRPr="00F9269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ดอนดู่</w:t>
                            </w:r>
                            <w:proofErr w:type="spellEnd"/>
                            <w:r w:rsidRPr="00F926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66B6E" id="Text Box 19460" o:spid="_x0000_s1039" type="#_x0000_t202" style="position:absolute;left:0;text-align:left;margin-left:-27.75pt;margin-top:11.3pt;width:190.85pt;height:7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" filled="f" stroked="f">
                <v:path arrowok="t"/>
                <v:textbox>
                  <w:txbxContent>
                    <w:p w:rsidR="00813C1E" w:rsidRPr="00F92690" w:rsidRDefault="00813C1E" w:rsidP="00CC5608">
                      <w:pPr>
                        <w:jc w:val="thaiDistribute"/>
                        <w:textAlignment w:val="baseline"/>
                        <w:rPr>
                          <w:color w:val="5B9BD5"/>
                          <w:sz w:val="24"/>
                          <w:szCs w:val="24"/>
                        </w:rPr>
                      </w:pPr>
                      <w:r w:rsidRPr="00F9269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ประกาศผลการติดตามและประเมินผลแผนพัฒนาให้ประชาชนในตำบ</w:t>
                      </w:r>
                      <w:r w:rsidRPr="00F9269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</w:t>
                      </w:r>
                      <w:proofErr w:type="spellStart"/>
                      <w:r w:rsidRPr="00F9269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ดอนดู่</w:t>
                      </w:r>
                      <w:proofErr w:type="spellEnd"/>
                      <w:r w:rsidRPr="00F9269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</w:txbxContent>
                </v:textbox>
              </v:shape>
            </w:pict>
          </mc:Fallback>
        </mc:AlternateContent>
      </w:r>
      <w:r w:rsidRPr="00D16668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10149" wp14:editId="432B2304">
                <wp:simplePos x="0" y="0"/>
                <wp:positionH relativeFrom="column">
                  <wp:posOffset>2370455</wp:posOffset>
                </wp:positionH>
                <wp:positionV relativeFrom="paragraph">
                  <wp:posOffset>187960</wp:posOffset>
                </wp:positionV>
                <wp:extent cx="1947545" cy="301625"/>
                <wp:effectExtent l="0" t="0" r="0" b="3175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C1E" w:rsidRDefault="00813C1E" w:rsidP="00CC560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0149" id="Text Box 204" o:spid="_x0000_s1040" type="#_x0000_t202" style="position:absolute;left:0;text-align:left;margin-left:186.65pt;margin-top:14.8pt;width:153.3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" filled="f" stroked="f">
                <v:path arrowok="t"/>
                <v:textbox>
                  <w:txbxContent>
                    <w:p w:rsidR="00813C1E" w:rsidRDefault="00813C1E" w:rsidP="00CC560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                                              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13C1E" w:rsidRPr="00D16668" w:rsidRDefault="00813C1E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13C1E" w:rsidRPr="00D16668" w:rsidRDefault="00813C1E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lastRenderedPageBreak/>
        <w:t>1.4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 เครื่องมือการติดตามและประเมินผล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เครื่องมือการติดตามและประเมินผลแผนพัฒนาท้องถิ่น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Monitoring and evaluation tools for local development plans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เป็นสิ่งของ วัสดุ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อุปกรณ์หรือเทคนิควิธีการที่คณะกรรมการติดตามและประเมินผลแผนพัฒนาองค์การบริหารส่วนตำบล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ใช้ในการติดตามและประเมินผล  เช่น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และวิธีการ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Questionnaires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แบบสัมภาษณ์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Interview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และแบบสังเกตการณ์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Observation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เป็นต้น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โดยอาศัยสภาพพื้นที่ทั่วไป อำนาจหน้าที่ ภารกิจขององค์การบริหารส่วนตำบล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รวมถึงผู้มีส่วนได้เสียในท้องถิ่นรวมทั้งเกณฑ์มาตรฐาน แบบต่าง ๆ  ที่ได้กำหนดขึ้นหรือการนำไปทดลองใช้เพื่อปรับปรุงแก้ไขแล้ว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1.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กรอบและแนวทางในการติดตามและประเมินผล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กำหนดกรอบเวลา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Time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&amp;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Time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Frame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โดยกำหนดกรอบระยะเวลา 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อย่างน้อยปีละ  2 ครั้ง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สรุปผลการติดตามและประเมินผลทุกรอบ 6 เดือน และสรุปภาพรวมของ 6 เดือนที่ผ่านมาทุกครั้ง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3) รายงานผลและเสนอความเห็นซึ่งได้จากการติดตามและประเมินผลแผนพัฒนาต่อนายกองค์การบริหารส่วนตำบล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 xml:space="preserve"> ภายในเดือน เมษายน และภายในเดือนตุลาคม เพื่อให้นายกองค์การบริหารส่วนตำบล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เสนอสภาองค์การบริหารส่วนตำบล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ภายในระยะเวลาที่กำหนด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ความสอดคล้อง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Relevance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เป็นความสอดคล้องของยุทธศาสตร์ แผนงาน โครงการ        (หรือผลผลิต) ที่ได้กำหนดขึ้นมีความสอดคล้องและนำไปกำหนดเป็นวิสัยทัศน์ขององค์การบริหารส่วนตำบล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1.3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ความเพียงพอ 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Adequacy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มาปฏิบัติงาน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1.4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ความก้าวหน้า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Progress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1.5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ประสิทธิภาพ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Efficiency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1.6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ประสิทธิผล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Effectiveness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Outcome and Output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ในระดับหมู่บ้านและระดับตำบล และอาจรวมถึงอำเภอ 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ระเบียบ วิธีในการติดตามและประเมินผล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 ๆ ที่สำคัญ 3 ประการ คือ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2) เครื่องมือ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3) กรรมวิธีหรือวิธีการต่าง ๆ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การสำรวจ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survey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record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สังเกต(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observe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หรือวัด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measurement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3.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คณะกรรมการติดตามและประเมินผลแผนพัฒนาท้องถิ่นขององค์การบริหารส่วนตำบล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กำหนดเครื่องมือที่ใช้ในการติดตามและประเมินผล ดังนี้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3.1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การทดสอบและการวัด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Tests &amp; Measurements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เช่น การทดสอบและการวัดโครงการก่อสร้างถนนลาดยางชนิด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แอลฟัลท์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กคอ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นกรีต จะใช้การทดสอบตามมาตรฐานทางวิศวกรรมการทาง   โครงการจัดงานประเพณีวันเด็ก  จะใช้การทดสอบและวัดโดยประเมินผลความพึงพอใจของผู้เข้าร่วมโครงการ เป็นต้น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การสัมภาษณ์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Interviews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คือการสัมภาษณ์แบบเป็นทางการหรือกึ่งทางการ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formal or semi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formal interview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ซึ่งใช้แบบสัมภาษณ์แบบมีโครงสร้าง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structure interviews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informal interview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ซึ่งคล้าย ๆ กับการพูดสนทนาอย่างไม่มีพิธีรีตอง   ไม่เคร่งครัดในขั้นตอน</w:t>
      </w:r>
    </w:p>
    <w:p w:rsidR="00710E88" w:rsidRPr="00D16668" w:rsidRDefault="00710E8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การสังเกต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Observations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คณะกรรมการติดตามและประเมินผลแผนพัฒนา 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ใช้การสังเกตเพื่อเฝ้าดูว่ากำลังเกิดอะไรขึ้นกับการพัฒนาท้องถิ่นของตำบล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Participant observation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 ชุมชน </w:t>
      </w:r>
      <w:bookmarkStart w:id="0" w:name="_GoBack"/>
      <w:bookmarkEnd w:id="0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มีกิจกรรมร่วมกัน (2) การสังเกตแบบไม่มีส่วนร่วม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Non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participant observation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หรือการสังเกตโดยตรง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Direct observation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การสำรวจ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surveys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ในที่นี่หมายถึง การสำรวจเพื่อประเมินความคิดเห็น การรับรู้  ทัศนคติ ความพึงพอใจ ความจำเป็น ความต้องการของประชาชนในตำบล/องค์การบริหารส่วนตำบล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เอกสาร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Documents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10E88" w:rsidRPr="00D16668" w:rsidRDefault="00710E8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1.5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ประโยชน์ของการติดตามและประเมินผล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 ดังนี้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>1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2.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>3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4.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>5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>6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การวินิจฉัย สั่งการ นายกองค์การบริหารส่วนตำบล</w:t>
      </w:r>
      <w:proofErr w:type="spellStart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 ปลัด/รองปลัด ผู้บริหารระดับสำนัก/กอง/ฝ่ายต่าง ๆ ขององค์การบริหารส่วนตำบล</w:t>
      </w:r>
      <w:proofErr w:type="spellStart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 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7.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ทำให้ภารกิจต่าง ๆ ของบุคลากรในองค์การบริหารส่วนตำบล</w:t>
      </w:r>
      <w:proofErr w:type="spellStart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 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ทำให้เป้าหมายขององค์การบริหารส่วนตำบล</w:t>
      </w:r>
      <w:proofErr w:type="spellStart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-Bold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CC5608" w:rsidRPr="00D16668" w:rsidRDefault="00CC5608" w:rsidP="00CC560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>8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</w:t>
      </w:r>
      <w:proofErr w:type="spellStart"/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ส่วนที่ 2  การติดตามและประเมินผล</w:t>
      </w:r>
    </w:p>
    <w:p w:rsidR="00CC5608" w:rsidRPr="00D16668" w:rsidRDefault="00CC5608" w:rsidP="00CC560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---------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t>2.1</w:t>
      </w:r>
      <w:r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tab/>
        <w:t xml:space="preserve">ยุทธศาสตร์การพัฒนา </w:t>
      </w:r>
    </w:p>
    <w:p w:rsidR="00CC5608" w:rsidRPr="00D16668" w:rsidRDefault="00CC5608" w:rsidP="00710E88">
      <w:pPr>
        <w:tabs>
          <w:tab w:val="left" w:pos="0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right="-188" w:firstLine="56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.1.1</w:t>
      </w:r>
      <w:r w:rsidR="00710E88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เป็นยุทธศาสตร์ที่กำหนดระยะเวลา 5 ปี พ.ศ. 2561 – 256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และ แผนพัฒนาท้องถิ่น พ.ศ. 2561 – 2565   ซึ่งเป็นแผนพัฒนาเศรษฐกิจและสังคมขององค์การบริหารส่วนตำบล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ที่กำหนดยุทธศาสตร์ และแนวทางการพัฒนาขององค์การบริหารส่วนตำบล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ซึ่งแสดงถึงวิสัยทัศน์ 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พันธ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กิจ และจุดมุ่งหมายเพื่อการพัฒนาในอนาคต โดยสอดคล้องกับแผนพัฒนาเศรษฐกิจและสังคมแห่งชาติ แผนการบริหารราชการแผ่นดิน ยุทธศาสตร์การพัฒนาจังหวัด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ขอนแก่น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อำเภอ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หนองสองห้อง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  และแผนชุมชนตำบล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u w:val="dotted"/>
        </w:rPr>
        <w:t xml:space="preserve"> </w:t>
      </w:r>
    </w:p>
    <w:p w:rsidR="00CC5608" w:rsidRPr="00D16668" w:rsidRDefault="00CC5608" w:rsidP="00CC5608">
      <w:pPr>
        <w:tabs>
          <w:tab w:val="left" w:pos="0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16"/>
          <w:szCs w:val="16"/>
          <w:cs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.1.2</w:t>
      </w:r>
      <w:r w:rsidR="00710E88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แผนยุทธศาสตร์การพัฒน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าองค์การบริหารส่วนตำบล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มี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 ดังนี้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1) 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ประกอบด้วย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1  ยุทธศาสตร์การ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พัฒนาด้านเศรษฐกิจ การเกษตร อุตสาหกรรม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ยุทธศาสตร์ที่ 2  </w:t>
      </w:r>
      <w:r w:rsidRPr="00D1666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คุณภาพชีวิตประชาชนและลดความเหลื่อมล้ำทางสังคม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ยุทธศาสตร์ที่ 3  </w:t>
      </w:r>
      <w:r w:rsidRPr="00D1666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การบริหารจัดการทรัพยากรธรรมชาติและสิ่งแวดล้อมเพื่อการพัฒนาอย่าง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ยั่งยืน</w:t>
      </w:r>
    </w:p>
    <w:p w:rsidR="00CC5608" w:rsidRPr="00D16668" w:rsidRDefault="00CC5608" w:rsidP="00CC5608">
      <w:pPr>
        <w:tabs>
          <w:tab w:val="left" w:pos="993"/>
          <w:tab w:val="left" w:pos="1134"/>
          <w:tab w:val="left" w:pos="1560"/>
        </w:tabs>
        <w:spacing w:after="0" w:line="22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ยุทธศาสตร์ที่ 4  </w:t>
      </w:r>
      <w:r w:rsidRPr="00D1666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เสริมสร้างความมั่นคง และความปลอดภัยในชีวิตและทรัพย์สิน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CC5608" w:rsidRPr="00D16668" w:rsidRDefault="00CC5608" w:rsidP="00CC5608">
      <w:pPr>
        <w:tabs>
          <w:tab w:val="left" w:pos="993"/>
          <w:tab w:val="left" w:pos="1134"/>
          <w:tab w:val="left" w:pos="1560"/>
        </w:tabs>
        <w:spacing w:after="0" w:line="22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ยุทธศาสตร์ที่ 5  </w:t>
      </w:r>
      <w:r w:rsidRPr="00D1666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การสร้างเสริมทุนทางสังคมให้เข้มแข็ง การพัฒนาการเกษตรอย่างยั่งยืน  และพัฒนาเศรษฐกิจฯลฯ</w:t>
      </w:r>
    </w:p>
    <w:p w:rsidR="00CC5608" w:rsidRPr="00D16668" w:rsidRDefault="00CC5608" w:rsidP="00CC5608">
      <w:pPr>
        <w:tabs>
          <w:tab w:val="left" w:pos="993"/>
          <w:tab w:val="left" w:pos="1134"/>
          <w:tab w:val="left" w:pos="1560"/>
        </w:tabs>
        <w:spacing w:line="226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ยุทธศาสตร์ที่ 6  </w:t>
      </w:r>
      <w:r w:rsidRPr="00D16668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ยุทธศาสตร์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บริหารราชการให้มีประสิทธิภาพตามหลัก</w:t>
      </w:r>
      <w:proofErr w:type="spellStart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2)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พันธ</w:t>
      </w:r>
      <w:proofErr w:type="spellEnd"/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กิจ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ประกอบด้วย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1. จัดให้มีและบำรุงรักษาทางบก  และทางน้ำ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2.  บำรุงและส่งเสริมการประกอบอาชีพของประชาชน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3.  ส่งเสริมการศึกษา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4.  ส่งเสริมการมีส่วนร่วมของราษฎรในการพัฒนาท้องถิ่น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5.  รักษาความเป็นระเบียบเรียบร้อย  ความสะอาด  การรักษาความปลอดภัย 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  3) จุดมุ่งหมายเพื่อการพัฒนาในอนาคต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ประกอบด้วย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1. การคมนาคมสะดวก 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  ระบบสาธารณูปโภค  สาธารณูปการ เพียงพอและทั่วถึง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3.  การบริหารจัดการมีประสิทธิภาพ  ตามแนว 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4.  การมีส่วนร่วมของประชาชนในการพัฒนาท้องถิ่น 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  การพัฒนาอาชีพและรายได้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6.  ส่งเสริมการศึกษา  อนุรักษ์ศิลปวัฒนธรรม  และขนบธรรมเนียมประเพณี 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7.  ประชาชนมีสุขภาพดี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8. จัดการทรัพยากรธรรมชาติ และสิ่งแวดล้อม  ไม่ให้เกิดมลพิษและมีความยั่งยืน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9.  ชุมชนมีความเป็นระเบียบเรียบร้อย  ประชาชนมีความปลอดภัยในชีวิตและทรัพย์สิน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10.  ผู้ด้อยโอกาส  ผู้สูงอายุ ผู้พิการ  และผู้ด้อยโอกาสได้รับการดูแล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แนวทางการพัฒนาท้องถิ่น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ประกอบด้วย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ประเด็นยุทธศาสตร์และแนวทางในการพัฒนา  ประกอบด้วย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1  การพัฒนาด้านเศรษฐกิจ การเกษตร อุตสาหกรรม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แนวทางการพัฒนา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ส่งเสริมสนับสนุน การพัฒนาอาชีพ สร้างโอกาสและช่องทางในการเพิ่มรายได้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ส่งเสริมการพัฒนาโครงสร้างพื้นฐาน (ถนน ไฟฟ้า น้ำประปา แหล่งน้ำอุปโภคบริโภค)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ส่งเสริมสนับสนุน การเกษตร อินทรีย์ชีวภาพ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Pr="00D16668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สนับสนุนโครงการเศรษฐกิจพอเพียงตามแนวพระราชดำริ สร้างโอกาสและช่องทางในการเพิ่มรายได้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2  การพัฒนาคุณภาพชีวิตประชาชน และลดความเหลื่อมล้ำทางสังคม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แนวทางการพัฒนา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ส่งเสริมสนับสนุน พัฒนาคุณภาพชีวิตด้านการศึกษา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ส่งเสริมสนับสนุน พัฒนาคุณภาพชีวิตด้านสาธารณสุข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ส่งเสริมสนับสนุนและจัดกิจกรรมงานด้านศาสนา ศิลปวัฒนธรรม ประเพณี วันสำคัญของชาติ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 ส่งเสริมสนับสนุน การกีฬา และนันทนาการ และจัดให้มีสถานที่ที่เหมาะสมอย่างเพียงพอ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ส่งเสริมสนับสนุนสวัสดิการสังคม ครอบครัวและชุมชนเข้มแข็ง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3  การบริหารจัดการทรัพยากรธรรมชาติและสิ่งแวดล้อมเพื่อการพัฒนาอย่างยั่งยืน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แนวทางการพัฒนา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การอนุรักษ์  ฟื้นฟูความอุดมสมบูรณ์และใช้ประโยชน์ทรัพยากรดิน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การพัฒนาแหล่งน้ำเพื่อการอุปโภค บริโภค และการเกษตร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ส่งเสริมสนับสนุน การกำจัดขยะมูลฝอย สิ่งปฏิกูลและมลภาวะสิ่งแวดล้อมอย่างยั่งยืน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993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4  การเสริมสร้างความมั่นคง  และความปลอดภัยในชีวิตและทรัพย์สิน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แนวทางการพัฒนา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การป้องกันและบรรเทาสาธารณะภัย (อัคคีภัย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อุทกภัย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วาตะภัย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ส่งเสริมสนับสนุนการป้องกันและปราบปรามอาชญากรรมและยาเสพติด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การป้องกันและลดอุบัติเหตุทางถนน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 5  การบริหารราชการให้มีประสิทธิภาพตามหลัก</w:t>
      </w:r>
      <w:proofErr w:type="spellStart"/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แนวทางการพัฒนา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ส่งเสริมการเพิ่มศักยภาพของบุคลากรและองค์กรให้มีความสามารถในการพัฒนา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ส่งเสริมการมีส่วนร่วมของทุกภาคส่วนตามหลักการบริหารกิจการบ้านเมืองที่ดี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การบริหารจัดการการจัดเก็บและการพัฒนารายได้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 การสนับสนุนการดำเนินการตามนโยบายรัฐบาลและยุทธศาสตร์จังหวัด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710E88" w:rsidRPr="00D16668" w:rsidRDefault="00710E8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5)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วิสัยทัศน์ในการพัฒนาท้องถิ่น (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Vision)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ดอนดู่</w:t>
      </w:r>
      <w:proofErr w:type="spellEnd"/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วิสัยทัศน์ในการพัฒนาท้องถิ่น (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Vision)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คือ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" การคมนาคมสะดวก  เศรษฐกิจดี  มีความรู้ทันสมัย  ร่วมใจประสานชุมชน  สนใจใฝ่พัฒนาสิ่งแวดล้อม "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spacing w:after="0" w:line="240" w:lineRule="auto"/>
        <w:ind w:right="-188"/>
        <w:jc w:val="thaiDistribute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การคมนาคมสะดวกหมายถึง  ถนนสายหลัก  ถนนสายภายในหมู่บ้าน  ชุมชน  ถนนเชื่อมระหว่างหมู่บ้าน  และถนนลำเลียงการเกษตร  มีความสะดวก  รวดเร็ว  เพื่อลดเวลาในการเดินทาง  และการขนส่ง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เศรษฐกิจดีหมายถึง  ประชาชนมีความอยู่ดี  กินดี  มีสุขภาพแข็งแรง หนี้สินลดลง  ทรัพย์สินเพิ่มขึ้น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มีความรู้ทันสมัยหมายถึง  เด็ก  เยาวชน  ประชาชนทั่วไป  พนักงานส่วนตำบล  พนักงานจ้าง  ผู้บริหารท้องถิ่น  สมาชิกสภาท้องถิ่น  ได้พัฒนาขีดความสามารถให้ทันกับสถานการ  และเทคโนโลยีที่เปลี่ยนไป  ร่วมใจประสานชุมชนหมายถึง  ให้ชุมชนมีส่วนร่วมในการเสนอปัญหาและความต้องการเพื่อประสานแผนในการพัฒนา  ตรวจสอบ  ติดตามประเมินผลการทำงานของท้องถิ่น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สนใจใฝ่พัฒนาสิ่งแวดล้อมหมายถึง  จัดให้สภาพบรรยากาศ   สิ่งแวดล้อมในตำบลให้น่าอยู่  สะอาด  ร่มรื่น  สวยงาม  </w:t>
      </w:r>
    </w:p>
    <w:p w:rsidR="00CC5608" w:rsidRPr="00D16668" w:rsidRDefault="00CC5608" w:rsidP="00CC5608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5C48B8" w:rsidRPr="00D16668" w:rsidRDefault="005C48B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5C48B8" w:rsidRPr="00D16668" w:rsidRDefault="005C48B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5C48B8" w:rsidRPr="00D16668" w:rsidRDefault="005C48B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5C48B8" w:rsidRPr="00D16668" w:rsidRDefault="005C48B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5C48B8" w:rsidRPr="00D16668" w:rsidRDefault="005C48B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CA616A" w:rsidRPr="00D16668" w:rsidRDefault="00CA616A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sectPr w:rsidR="00CA616A" w:rsidRPr="00D16668" w:rsidSect="00554902">
          <w:pgSz w:w="11906" w:h="16838"/>
          <w:pgMar w:top="709" w:right="1416" w:bottom="1440" w:left="1440" w:header="708" w:footer="708" w:gutter="0"/>
          <w:pgNumType w:start="2"/>
          <w:cols w:space="708"/>
          <w:docGrid w:linePitch="360"/>
        </w:sectPr>
      </w:pPr>
    </w:p>
    <w:p w:rsidR="00506C5C" w:rsidRPr="00D16668" w:rsidRDefault="000F0E64" w:rsidP="00506C5C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lang w:val="x-none"/>
        </w:rPr>
      </w:pPr>
      <w:r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lastRenderedPageBreak/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="00825852" w:rsidRPr="00D16668">
        <w:rPr>
          <w:rFonts w:ascii="TH SarabunIT๙" w:eastAsia="AngsanaNew-Bold" w:hAnsi="TH SarabunIT๙" w:cs="TH SarabunIT๙" w:hint="cs"/>
          <w:b/>
          <w:bCs/>
          <w:color w:val="000000" w:themeColor="text1"/>
          <w:spacing w:val="-4"/>
          <w:sz w:val="36"/>
          <w:szCs w:val="36"/>
          <w:cs/>
          <w:lang w:val="x-none"/>
        </w:rPr>
        <w:t>รายงาน</w:t>
      </w:r>
      <w:r w:rsidR="00506C5C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  <w:lang w:val="x-none"/>
        </w:rPr>
        <w:t>บัญชีโครงการพัฒนา</w:t>
      </w:r>
      <w:r w:rsidR="00825852" w:rsidRPr="00D16668">
        <w:rPr>
          <w:rFonts w:ascii="TH SarabunIT๙" w:eastAsia="AngsanaNew-Bold" w:hAnsi="TH SarabunIT๙" w:cs="TH SarabunIT๙" w:hint="cs"/>
          <w:b/>
          <w:bCs/>
          <w:color w:val="000000" w:themeColor="text1"/>
          <w:spacing w:val="-4"/>
          <w:sz w:val="36"/>
          <w:szCs w:val="36"/>
          <w:cs/>
          <w:lang w:val="x-none"/>
        </w:rPr>
        <w:t>ตาม</w:t>
      </w:r>
      <w:r w:rsidR="00506C5C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  <w:lang w:val="x-none"/>
        </w:rPr>
        <w:t xml:space="preserve">แผนพัฒนาท้องถิ่น พ.ศ. 2561 </w:t>
      </w:r>
      <w:r w:rsidR="00B25828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  <w:lang w:val="x-none"/>
        </w:rPr>
        <w:t>–</w:t>
      </w:r>
      <w:r w:rsidR="00506C5C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  <w:lang w:val="x-none"/>
        </w:rPr>
        <w:t xml:space="preserve"> 2565</w:t>
      </w:r>
      <w:r w:rsidR="00B25828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</w:rPr>
        <w:t xml:space="preserve">  </w:t>
      </w:r>
    </w:p>
    <w:p w:rsidR="00067916" w:rsidRPr="00D16668" w:rsidRDefault="00067916" w:rsidP="00506C5C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  <w:lang w:val="x-none"/>
        </w:rPr>
      </w:pPr>
    </w:p>
    <w:tbl>
      <w:tblPr>
        <w:tblW w:w="465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37"/>
        <w:gridCol w:w="1278"/>
        <w:gridCol w:w="708"/>
        <w:gridCol w:w="1417"/>
        <w:gridCol w:w="708"/>
        <w:gridCol w:w="1417"/>
        <w:gridCol w:w="708"/>
        <w:gridCol w:w="1417"/>
        <w:gridCol w:w="708"/>
        <w:gridCol w:w="1432"/>
      </w:tblGrid>
      <w:tr w:rsidR="00AD1CD2" w:rsidRPr="00D16668" w:rsidTr="00710E88">
        <w:trPr>
          <w:tblCellSpacing w:w="15" w:type="dxa"/>
        </w:trPr>
        <w:tc>
          <w:tcPr>
            <w:tcW w:w="1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2561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2563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AD1CD2" w:rsidRPr="00D16668" w:rsidTr="00710E88">
        <w:trPr>
          <w:tblCellSpacing w:w="15" w:type="dxa"/>
        </w:trPr>
        <w:tc>
          <w:tcPr>
            <w:tcW w:w="11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5,460,300.00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13,041,495.00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35,497,193.00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63,399,282.00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4,100,000.00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การพัฒนาคุณภาพคนและสังคม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6,667,089.00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7,818,009.00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5,472,624.00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4,906,942.00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5,035,502.00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การบริหารจัดการทรัพยากรธรรมชาติและสิ่งแวดล้อม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10,000,000.00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640,000.00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910,000.00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570,000.00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560,000.00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9,717,200.00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9,717,200.00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9,702,200.00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12,323,400.00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10,629,400.00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22,454,589.00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31,216,704.00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51,582,017.00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91,199,624.00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710E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20,324,902.00</w:t>
            </w:r>
          </w:p>
        </w:tc>
      </w:tr>
    </w:tbl>
    <w:p w:rsidR="00067916" w:rsidRPr="00D16668" w:rsidRDefault="00067916" w:rsidP="000F0E64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jc w:val="right"/>
        <w:rPr>
          <w:rFonts w:ascii="TH SarabunIT๙" w:eastAsia="AngsanaNew-Bold" w:hAnsi="TH SarabunIT๙" w:cs="TH SarabunIT๙"/>
          <w:color w:val="000000" w:themeColor="text1"/>
          <w:spacing w:val="-4"/>
          <w:sz w:val="28"/>
        </w:rPr>
      </w:pPr>
    </w:p>
    <w:p w:rsidR="00CA616A" w:rsidRPr="00D16668" w:rsidRDefault="004217F3" w:rsidP="00CC5608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sectPr w:rsidR="00CA616A" w:rsidRPr="00D16668" w:rsidSect="00CA616A">
          <w:pgSz w:w="16838" w:h="11906" w:orient="landscape"/>
          <w:pgMar w:top="1440" w:right="709" w:bottom="992" w:left="1440" w:header="709" w:footer="709" w:gutter="0"/>
          <w:cols w:space="708"/>
          <w:docGrid w:linePitch="360"/>
        </w:sect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  <w:cs/>
        </w:rPr>
        <w:t xml:space="preserve">ที่มา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</w:rPr>
        <w:t xml:space="preserve">: 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ระบบสารสนเทศเพื่อการวางแผนและประเมินผลขององค์กรปกครองส่วนท้องถิ่น (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e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Plan</w:t>
      </w:r>
      <w:r w:rsidR="000F0F99" w:rsidRPr="00D16668">
        <w:rPr>
          <w:rFonts w:ascii="TH SarabunIT๙" w:eastAsia="AngsanaNew-Bold" w:hAnsi="TH SarabunIT๙" w:cs="TH SarabunIT๙" w:hint="cs"/>
          <w:color w:val="000000" w:themeColor="text1"/>
          <w:spacing w:val="-4"/>
          <w:sz w:val="32"/>
          <w:szCs w:val="32"/>
          <w:cs/>
        </w:rPr>
        <w:t>)</w:t>
      </w:r>
    </w:p>
    <w:p w:rsidR="00B25828" w:rsidRPr="00D16668" w:rsidRDefault="00B25828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3B34CF" w:rsidRPr="00D16668" w:rsidRDefault="000F0F99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</w:rPr>
      </w:pPr>
      <w:r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</w:rPr>
        <w:t xml:space="preserve">2.3  </w:t>
      </w:r>
      <w:r w:rsidR="00B25828" w:rsidRPr="00D16668">
        <w:rPr>
          <w:rFonts w:ascii="TH SarabunIT๙" w:eastAsia="AngsanaNew-Bold" w:hAnsi="TH SarabunIT๙" w:cs="TH SarabunIT๙" w:hint="cs"/>
          <w:b/>
          <w:bCs/>
          <w:color w:val="000000" w:themeColor="text1"/>
          <w:spacing w:val="-4"/>
          <w:sz w:val="36"/>
          <w:szCs w:val="36"/>
          <w:cs/>
        </w:rPr>
        <w:t>รายงาน</w:t>
      </w:r>
      <w:r w:rsidR="003B34CF" w:rsidRPr="00D16668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t xml:space="preserve">โครงการที่ได้รับการอนุมัติงบประมาณ 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CC3DE4" w:rsidRPr="00D16668" w:rsidTr="00961224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C3DE4" w:rsidRPr="00D16668" w:rsidRDefault="007203BB" w:rsidP="009612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ผู้บริหาร</w:t>
            </w:r>
            <w:r w:rsidR="00B25828" w:rsidRPr="00D166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ดอนดู่</w:t>
            </w:r>
            <w:proofErr w:type="spellEnd"/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ได้ประกาศใช้ข้อบัญญัติงบประมาณ โดยมีโครงการที่บรรจุอยู่ในข้อบัญญัติงบประมาณ จำนวน </w:t>
            </w:r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44 </w:t>
            </w:r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งบประมาณ </w:t>
            </w:r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5,086,700 </w:t>
            </w:r>
            <w:r w:rsidR="00CC3DE4" w:rsidRPr="00D1666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บาท สามารถจำแนกตามยุทธศาสตร์ ได้ดังนี้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1"/>
              <w:gridCol w:w="887"/>
              <w:gridCol w:w="1431"/>
            </w:tblGrid>
            <w:tr w:rsidR="00CC3DE4" w:rsidRPr="00D16668" w:rsidTr="0096122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CC3DE4" w:rsidP="0096122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CC3DE4" w:rsidP="0096122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CC3DE4" w:rsidP="0096122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  <w:cs/>
                    </w:rPr>
                    <w:t>งบประมาณ</w:t>
                  </w: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  <w:br/>
                  </w: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  <w:cs/>
                    </w:rPr>
                    <w:t>ตามข้อบัญญัติ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การพัฒนาด้านเศรษฐกิจ การเกษตร อุตสาหกรรม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6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449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512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การพัฒนาคุณภาพชีวิตประชาชน และลดความเหลื่อมล้ำทางสังคม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11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542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104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การบริหารจัดการทรัพยากรธรรมชาติและสิ่งแวดล้อมเพื่อการพัฒนาอย่างยั่งยืน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30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000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การเสริมสร้างความมั่นคง และความปลอดภัยในชีวิตและทรัพย์สิน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120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000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การบริหารราชการให้มีประสิทธิภาพตามหลัก</w:t>
                  </w:r>
                  <w:proofErr w:type="spellStart"/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ธรรมาภิ</w:t>
                  </w:r>
                  <w:proofErr w:type="spellEnd"/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  <w:cs/>
                    </w:rPr>
                    <w:t>บาล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12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178</w:t>
                  </w:r>
                  <w:r w:rsidRPr="00D16668">
                    <w:rPr>
                      <w:rFonts w:ascii="TH SarabunPSK" w:eastAsia="Times New Roman" w:hAnsi="TH SarabunPSK" w:cs="TH SarabunPSK" w:hint="cs"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  <w:t>400</w:t>
                  </w:r>
                </w:p>
              </w:tc>
            </w:tr>
            <w:tr w:rsidR="00CC3DE4" w:rsidRPr="00D16668" w:rsidTr="00961224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CC3DE4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AD1CD2" w:rsidP="007203B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C3DE4" w:rsidRPr="00D16668" w:rsidRDefault="00AD1CD2" w:rsidP="0096122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 w:themeColor="text1"/>
                      <w:sz w:val="26"/>
                    </w:rPr>
                  </w:pP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  <w:t>30</w:t>
                  </w:r>
                  <w:r w:rsidRPr="00D166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  <w:t>320</w:t>
                  </w:r>
                  <w:r w:rsidRPr="00D166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 w:themeColor="text1"/>
                      <w:sz w:val="26"/>
                      <w:cs/>
                    </w:rPr>
                    <w:t>,</w:t>
                  </w:r>
                  <w:r w:rsidRPr="00D16668">
                    <w:rPr>
                      <w:rFonts w:ascii="TH SarabunPSK" w:eastAsia="Times New Roman" w:hAnsi="TH SarabunPSK" w:cs="TH SarabunPSK"/>
                      <w:b/>
                      <w:bCs/>
                      <w:color w:val="000000" w:themeColor="text1"/>
                      <w:sz w:val="26"/>
                    </w:rPr>
                    <w:t>016</w:t>
                  </w:r>
                </w:p>
              </w:tc>
            </w:tr>
          </w:tbl>
          <w:p w:rsidR="00CC3DE4" w:rsidRPr="00D16668" w:rsidRDefault="00CC3DE4" w:rsidP="00961224">
            <w:pPr>
              <w:spacing w:after="0" w:line="240" w:lineRule="auto"/>
              <w:rPr>
                <w:rFonts w:ascii="THSarabunNew" w:eastAsia="Times New Roman" w:hAnsi="THSarabunNew" w:cs="Angsana New"/>
                <w:color w:val="000000" w:themeColor="text1"/>
                <w:sz w:val="18"/>
                <w:szCs w:val="18"/>
              </w:rPr>
            </w:pPr>
          </w:p>
        </w:tc>
      </w:tr>
    </w:tbl>
    <w:p w:rsidR="003B34CF" w:rsidRPr="00D16668" w:rsidRDefault="003B34CF" w:rsidP="000F0F99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  <w:cs/>
        </w:rPr>
        <w:t xml:space="preserve">ที่มา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</w:rPr>
        <w:t xml:space="preserve">: 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ระบบสารสนเทศเพื่อการวางแผนและประเมินผลขององค์กรปกครองส่วนท้องถิ่น (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e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Plan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)</w:t>
      </w:r>
    </w:p>
    <w:p w:rsidR="00CC3DE4" w:rsidRPr="00D16668" w:rsidRDefault="00CC3DE4" w:rsidP="003B34CF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jc w:val="right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</w:p>
    <w:p w:rsidR="00CC3DE4" w:rsidRPr="00D16668" w:rsidRDefault="00CC3DE4" w:rsidP="00CC3DE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 </w:t>
      </w:r>
      <w:r w:rsidR="000F0F99"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2.</w:t>
      </w:r>
      <w:r w:rsidR="000F0F99"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 xml:space="preserve">4 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รายละเอียดโครงการในข้อบัญญัติงบประมาณ </w:t>
      </w:r>
      <w:r w:rsidR="000F0F99"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รายจ่ายประจำปี 2564  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มีดังนี้</w:t>
      </w:r>
    </w:p>
    <w:tbl>
      <w:tblPr>
        <w:tblW w:w="498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426"/>
        <w:gridCol w:w="1807"/>
        <w:gridCol w:w="780"/>
        <w:gridCol w:w="1002"/>
        <w:gridCol w:w="2081"/>
        <w:gridCol w:w="2795"/>
      </w:tblGrid>
      <w:tr w:rsidR="00AD1CD2" w:rsidRPr="00D16668" w:rsidTr="00710E88">
        <w:trPr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จำนวนงบประมาณ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หน่วยงานทีรับผิดชอบ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วัตถุ</w:t>
            </w: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ประสงค์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ผลผลิต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โครงการซ่อมแซมศูนย์พัฒนาเด็กเล็ก บ้านหนองแวงยาว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เพื่อซ่อมแซมศูนย์พัฒนาเด็กเล็ก ให้สามารถใช้งานได้ตามปกติ และเด็กเล็กมีความปลอดภัย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ศูนย์พัฒนาเด็กเล็กบ้านกุดหว้า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โครงการซ่อมแซมศูนย์พัฒนาเด็กเล็กบ้าน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เพื่อซ่อมแซมศูนย์พัฒนาเด็กเล็กให้สามารถใช้งานได้ตามปกติและเด็กเล็กมีความปลอดภัย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ศูนย์พัฒนาเด็กเล็กบ้าน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โครงการซ่อมแซมศูนย์พัฒนาเด็กเล็กบ้านกุดหว้า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เพื่อซ่อมแซมศูนย์พัฒนาเด็กเล็กให้สามารถใช้งานได้ตามปกติและเด็กเล็กมีความปลอดภัย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ศูนย์พัฒนาเด็กเล็กบ้านกุดหว้า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โครงการซ่อมแซมถนน ในพื้นตำบล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ประชาชนสัญจรไปมา สะดวก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1-12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บ้านหนองแวงยาว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 ผลผลิตทางการเกษตรได้อย่าง 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ทางรอบบ้าน ด้านทิศเหนือ เริ่มจากใกล้บริเวณหน้าบ้านของนางเถียร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140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ทางสายผ่าน (คุ้มโนนโพธิ์) เริ่มจากผิวทาง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คสล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.สิ้นสุด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57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หรือดำเนิน งานถนนผิวคอนกรีต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มีพท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788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บ้านหนองแสง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357,755.00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สายหนองแสง-โนนท่อน เริ่มจากสามสามแยกใกล้บริเวณหน้าบ้าน ครูจ๋าถึงเชื่อม ทล.สายหนองแวงยาว-โนนท่อน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เมตรหรือดำเนิน งานถนนผิวคอนกรีต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มีพท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1,000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.ม. ลูกรังไหล่ทาง กว้างประมาณ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โครงการก่อสร้างถนนผิว คอนกรีตเสริมเหล็กภายในหมู่บ้าน บ้านโนนท่อน ม.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ทางสายรอบบ้านด้านทิศใต้ฝั่ง ตะวันออก เริ่มจากทาง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คสล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.เดิมสิ้นสุด (นาพ่อเลื่อน) ถึงบริเวณหน้าบ้านนายน้อยขนาด 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174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ม.หรือดำเนินงานถนน ผิวคอนกรีตมีพื้นที่รวมไม่น้อยกว่า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696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บ้านหนองไผ่น้อย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337,530.00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ทางสายคันคูหนองคลอง เริ่มจาก ทาง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คสล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 เดิมสิ้นสุด ถึงระยะทาง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ม. 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ม. หรือดำเนินงานถนนผิวคอนกรีต มีพื้นที่รวมไม่น้อยกว่า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600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.ม. ลูกรังไหล่ทางกว้างประมาณ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ม.หรือตามสภาพ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บ้านโนนสะอาด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ทางสายนนท์ เริ่มจากเชื่อม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ทช.ขก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3020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ถึงระยะยาว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ทางสายหนองรัง เริ่มจากเชื่อม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คสล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.สายโนนสะอาด-ห้วยตะกั่ว ถึงระยะยาว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เมตรหรือดำเนิน งานถนนผิวคอนกรีต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มีพท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700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บ้านหัวหนองแวง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ทางสาย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วิรัส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เริ่มจากเชื่อ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มทช.ขก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3020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ถึงระยะยาว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เมตรขนาดกว้าง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3.3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สายทางที่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ทางสายหัวหนอง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?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ปอแดง เริ่มจากเชื่อม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ทช.ขก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3020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ตรงข้ามปั้มน้ำมัน)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57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ถึงระยะยาว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ม.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เมตรหรือดำเนิน งานถนนผิวคอนกรีต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มีพท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695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 บ้านห้วยตะกั่ว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 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ทางสายเมรุเริ่มการจากทำการจากถนน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คสล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.เดิมสิ้นสุด สายไก่ถึงระยะยาว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4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หนาเฉลี่ย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หรือดำเนิน งานถนนผิวคอนกรีต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มีพท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600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ตร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เหนือ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338,209.00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 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ก่อสร้างจำนวน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ช่วง รายละเอียดตามโครงการ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โครงการก่อสร้างถนนผิว 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317,253.00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เพื่อให้ประชาชนได้สัญจรและขนส่งผลผลิตทางการเกษตรได้อย่าง สะดวกสบายขึ้น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ดำเนินการเป็น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ช่วง รายละเอียดตามที่องค์การบริหารส่วนตำบล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กำหนด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บ้านหนองแสง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44,395.00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เพื่อขยายเขตระบบจำหน่ายแรงต่ำ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บ้านโนนท่อน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37,415.00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บ้านหนองไผ่น้อย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37,345.00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โครงการอุดหนุนขยายเขตระบบจำหน่ายแรงต่ำ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34,160.00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บ้านหัวหนองแวง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ก่อน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ดอนดู๋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33,070.00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บ้านหนองบัวลอง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111,075.00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โครงการอุดหนุนขยายเขตระบบจำหน่ายแรงต่ำ บ้านห้วยตะกั่ว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10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คุ้มฟาร์ม)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11,695.00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เพื่อขยายเขตระบบแรงต่ำ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บ้านหนองแวงยาว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60,416.00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บ้านโนนท่อน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56,325.00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บ้านหนองไผ่น้อย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40,385.00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โครงการอุดหนุนขยายเขตไฟฟ้าสาธารณะ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26,335.00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บ้านโนนสะอาด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89,133.00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บ้านหัวหนองแวง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 (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คุ้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มกองดิน)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5,057.00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บ้านกุดหว้า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76,708.00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โครงการอุดหนุนขยายเขตไฟฟ้าสาธารณะ บ้านห้วยตะกั่ว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19,113.00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โครงการอุดหนุนขยายเขตไฟฟ้าสาธารณะ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เหนือ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26,022.00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เพื่อขยายเขตไฟฟ้าสาธารณะ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2.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เพื่อให้ประชาชนได้รับความสะดวกจากมีไฟฟ้าใช้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ประชาชนมีไฟฟ้าใช้อย่างทั่วถึง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อุดหนุนก่อสร้างขยายระบบ บ้านหัวหนองแวง 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หน้าโรงเรียนบ้านหนองแวงยาว)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36,045.00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ประชาชนได้มีไฟฟ้าแสงสว่างใช้ทั่วถึง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ต้น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อุดหนุนก่อสร้างระบบ ระบบจำหน่ายแรงต่ำบ้านห้วยตะกั่วม.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10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คุ้มในบ้าน)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11,745.00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เพื่อให้ประชาชนได้มีไฟฟ้าแสงสว่างใช้ทั่วถึง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ต้น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โครงการก่อสร้างระบบประปาหมู่บ้าน บ้านหนองบัวลอง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431,900.00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เพื่อให้ประชาชนในหมู่บ้านหนองบัวลองมีน้ำประปาไว้ใช้เพื่อการอุปโภคบริโภค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ก่อสร้างรากฐานหอถังสูง ติดตั้งหอถัง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เหล็ฏแชมเปญ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ขนาดความจุ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ลบ.ม. สูง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โครงการก่อสร้างระบบประปาหมู่บ้าน บ้านกุดหว้า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495,981.00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เพื่อให้ประชาชนในหมู่บ้านบ้านกุดหว้า ได้มีน้ำประปาไว้ใช้สำหรับการอุปโภคบริโภค อย่างเพียงพอ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ก่อสร้างรากฐานหอถังสูง ติดตั้งหอถัง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เหล็ฏแชมเปญ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ขนาดความจุ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ลบ.ม. สูง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โครงการปรับปรุงผิวจราจรคอนกรีตเชื่อมหมู่บ้าน บ้านป่าหวาย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เพื่อปรับปรุงผิวจราจรคอนกรีตเชื่อมหมู่บ้าน บ้านป่าหวาย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ให้ประชาชนได้ใช้สัญจรไปมาได้อย่างสะดวกและปลอดภัย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ขนาดกว้าง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ยาว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170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หนา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0.10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เมตร หรือมีพื้นที่ไม่น้อยกว่า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850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ตารางเมตร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อุดหนุนก่อสร้างขยายระบบจำหน่ายแรงต่ำ บ้าน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เหนือ หมู่ที่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12 (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คุ้มซื้อข้าว)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สำนักช่าง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กองโยธา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กองประปา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เพื่อให้ประชาชนได้มีไฟฟ้าใช้ทั่วถึง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ต้น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โครงการกิจกรรมวันเด็กแห่งชาติ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เพื่อให้เด็กได้ร่วมทำกิจกรรมและแสดงความสามารถ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นักเรียนและเด็กทั่วไปได้ร่วมกิจกรรม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โครงการจัดกิจกรรมแม่ลูก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ผูกพันธ์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วันแม่แห่งชาติ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เพื่อปลูกฝังเด็กในด้านคุณธรรม จริยธรรมสำนักในพระคุณพ่อแม่ความกตัญญูต่อผู้มีพระคุณ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เด็กเล็กได้ร่วมกิจกรรมวันแม่แห่งชาติ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โครงการจัดซื้อชุดยาสามัญประจำบ้าน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เพื่อจ่ายเป็นค่าซื้อยาสามัญประจำบ้านสำหรับ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ซื้อยาสามัญประจำบ้านสำหรับ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โครงการส่งเสริมความสัมพันธ์ศูนย์พัฒนาเด็กเล็กและชุมชน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เด็กเล็กและผู้ปกครองร่วมกิจกรรม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เด็กเล็กและผู้ปกครองร่วมกิจกรรม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อุดหนุนค่าอาหารกลางวันแก่เด็กเล็ก(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แห่ง)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เพื่อจ่ายเป็นค่าอาหารกลางวัน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132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คน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245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วัน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อุดหนุนค่าอาหารเสริมนม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7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โรงเรียน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เพื่อจ่ายเป็นค่าอาหารเสริมนม ให้เด็กนักเรียน ระดับ อ.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1-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โรงเรียนจำนวน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7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แห่ง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อุดหนุนเหล่ากาชาดจังหวัดขอนแก่น ตามโครงการสนับสนุน ภารกิจของเหล่ากาชาดจังหวัดขอนแก่น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เพื่ออุดหนุนเหล่ากาชาดจังหวัดขอนแก่น ตามโครงการสนับสนุน ภารกิจของเหล่ากาชาดจังหวัดขอนแก่น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ครั้ง/ปี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โครงการฝึกอบรมส่งเสริมการแปรรูปผลิตภัณฑ์จากข้าว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โครงการส่งเสริมและสนับสนุนการสร้างความปรองดองสมาน ฉันท์ของคนในชาติ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โครงการจัดเวทีประชาคมระดับหมู่บ้านและระดับตำบล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สอบถามข้อมูลและความต้องการของประชาชนในตำบลมาบรรจุไว้ในแผนพัฒนาท้องถิ่นและข้อบัญญัติ เพื่อขับเคลื่อนข้อมูลและความต้องการของประชาชนจากแผนชุมชนเข้าสู่แผนพัฒนาท้องถิ่นเพื่อออกหน่วยให้บริการเคลื่อนที่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โครงการฝึกอบรมส่งเสริมการประกอบสูตรอาหารสัตว์เคี้ยวเอื้อง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โครงการฝึกอบรมส่งเสริมการใช้ประโยชน์จากวัสดุเหลือใช้ทางการเกษตรเพื่อผลิตปุ๋ยอินทรีย์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โครงการฝึกอบรมส่งเสริมพัฒนาการเกษตรสำหรับ เยาวชนในตำบล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 (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อพ.สธ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โครงการฝึกอบรมส่งเสริมสนับสนุนการปลูกผักปลอดสารพิษ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อุดหนุนศูนย์อำนวยการป้องกัน และปราบปรามยาเสพติดจังหวัดขอนแก่น (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ศอ.ปส.จ.ขก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.) เพื่อโครงการป้องกันและแก้ไข ปัญหายาเสพติดจังหวัดขอนแก่น ประจำปี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2564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เพื่อแปลงนโยบายด้านการป้องกัน และแก้ไขปัญหายาเสพติดไปสู่ การปฏิบัติในพื้นที่จังหวัดขอนแก่น อย่างมีประสิทธิภาพ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หมู่บ้านในจังหวัดขอนแก่น และประชาชนทั่วไป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อุดหนุนคณะกรรมการพัฒนาสตรี 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เพื่อส่งเสริม/สนับสนุนกิจกรรมวันสตรีสากล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8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มีนาคม ของทุกปี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สนับสนุนบทบาทกลุ่ม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สตรื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ภายในตำบล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โครงการปลูกต้นไม้มีค่าและป่าเฉลิมพระเกียรติฯร่วมใจไทยปลูกต้นไม้เพื่อแผ่นดิน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เพื่อเป็นค่าใช้จ่ายในการดำเนินโครงการปลูกต้นไม้มีค่าและป่าเฉลิมพระเกียรติฯ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โครงการจัดงานประเพณีสงกรานต์รดน้ำดำหัวผู้สูงอายุ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เพื่อให้ผู้สูงอายุได้พบปะและร่วมกิจกรรมพร้อมทั้งให้ลูกหลานได้แสดงออกถึงความกตัญญู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ผู้สูงอายุได้พบปะและร่วมกิจกรรมพร้อมทั้งให้ลูกหลานได้แสดงออกถึงความกตัญญู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โครงการจัดงานประเพณีทอดเทียน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โฮม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เพื่อให้ประชาชนได้สืบสานประเพณีที่ดีงามต่อไป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สืบสานประเพณีท้องถิ่นให้คงอยู่สืบไป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โครงการจัดงานประเพณี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บุญกุ้ม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ข้าวใหญ่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เพื่อให้ประชาชนได้สืบสานประเพณีที่ดีงามต่อไป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สืบสานประเพณีท้องถิ่นให้คงอยู่สืบไป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ค่าจัดการเรียนการสอนรายหัว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เพื่อจ่ายค่าสื่อการเรียนการสอน วัสดุการศึกษา และเครื่องพัฒนาการเด็ก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ศูนย์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ค่าใช้จ่ายในการจัดการศึกษาสำหรับ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สำนัก/กองการศึกษา ศาสนาและวัฒนธรรม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เพื่อจ่ายเป็นค่าหนังสือเรียน ค่าอุปกรณ์การเรียน ค่าเครื่องแบบนักเรียน ค่ากิจกรรมพัฒนาผู้เรียน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ศพด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.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3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ศูนย์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โครงการอาสาสมัครบริบาลท้องถิ่น เพื่อดูแลผู้สูงอายุที่มีภาวะพึ่งพิง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เพื่อเป็นค่าใช้จ่ายในการจ้างผู้ดูแลผู้สูงอายุ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อัตรา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โครงการอบรมการทำขนมไทย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30,000.00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เพื่อส่งเสริมอาชีพให้กับประชาชนให้มีอาชีพเสริมเพิ่มรายได้สร้างความเข้มแข็งให้กับชุมชน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โครงการจัดกิจกรรมส่งเสริมสุขภาพผู้สูงอายุ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และพัม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นาคุณภาพชีวิตผู้สูงอายุตำบล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50,624.00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เพื่อพัฒนาคุณภาพชีวิต ผู้สูงอายุภายในตำบล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กลุ่มผู้สูงอายุ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กลุ่ม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โครงการอบรมให้ความรู้แก่ประชาชนในการป้องกันโรคติดต่อและควบคุมโรคอุบัติใหม่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เพื่อป้องกันโรคติดต่อและควบคุมโรคอุบัติใหม่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lastRenderedPageBreak/>
              <w:t>63.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เพื่อป้องกันและควบคุมโรคพิษสุนัขบ้า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สุนัขในเขตพื้นที่ตำบล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เพื่อรณรงค์ป้องกันและควบคุมโรคไข้เลือดออกให้กับประชาชนในเขตพื้นที่ตำบล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โครงการลดขยะลดโรคใส่ใจสิ่งแวดล้อม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50,000.00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เพื่อสร้างจิตสำนึกและลดขยะลดโรคใส่ใจสิ่งแวดล้อมให้กับประชาชนในตำบล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โครงการฝึกอบรมและฟื้นฟูผู้ปฏิบัติการฉุกเฉินเบื้องต้น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เพื่อฝึกอบรมให้ความรู้และฟื้นฟูผู้ปฏิบัติการฉุกเฉินเบื้องต้น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เจ้าหน้าที่มีความรู้เพิ่มมากขึ้นเพื่อคอยช่วยเหลือประชาชนในเบื้องต้น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โครงการเฝ้าระวังคุณภาพน้ำอุปโภคบริโภคในพื้นที่ตำบล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เพื่อให้ประชาชนได้อุปโภคบริโภค น้ำที่มีคุณภาพ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การพัฒนาคุณภาพคนและสังคม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อุดหนุนคณะกรรมการหมู่บ้าน/คณะกรรมการชุมชนตามโครงการพระราชดำริด้านสาธารณสุข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จ่ายเป็นค่าใช้จ่ายอุดหนุนคณะกรรมการหมู่บ้าน/คณะกรรมการชุมชนตามโครงการพระราชดำริด้านสาธารณสุข ทั้ง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หมู่บ้าน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โครงการจัดกิจกรรมวัน อปพร.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เพื่อพัฒนาศักยภาพของ สมาชิก อปพร.ให้สามารถขับเคลื่อนการดำเนินงานด้านการป้องกันและบรรเทาสารธารณภัยได้อย่างเต็มความสามารถ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สมาชิก อปพร. และ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จนท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.ประจำศูนย์ฯ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โครงการป้องกันและลดอุบัติเหตุทางถนนช่วงเทศกาล (ตั้งจุดตรวจ)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เพื่อป้องกันและลดอุบัติเหตุทางถนนช่วงเทศกาลสำคัญต่างๆ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ป้องกันและลดอุบัติเหตุทางถนนช่วงเทศกาลสำคัญต่างๆ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โครงการฝึกอบรมทบทวนอาสาสมัครป้องกันภัยฝ่ายพลเรือน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เพื่อทบทวนความรู้ให้กับ อปพร. ให้มีประสิทธิภาพเพิ่มมากขึ้น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ทบทวนความรู้ให้กับ อปพร. ให้มีประสิทธิภาพเพิ่มมากขึ้น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อุดหนุนสถานีตำรวจภูธรหนองสองห้อง ตามโครงการฝึกอบรมผู้นำชุมชนคนประชารัฐป้องกันยาเสพติด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เพื่อส่งเสริม/สนับสนุนความร่วมมือกับประประชาชนในการรักษาความสงบเรียบร้อยป้องกันอาชญากรรม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ผู้นำชุมชนประชารชนในพื้น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ที่ต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70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73.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โครงการป้องกันและแก้ไขปัญหายาเสพติดในเขตพื้นที่องค์การบริหารส่วนตำบล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เพื่อจ่ายเป็นค่าใช้จ่ายในการดำเนินโครงการตามโครงการฯ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12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หมู่บ้าน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74.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โครงการฝึกอบรมเพื่อเพิ่มศักยภาพการทำงานของบุคลากร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เพื่อเพิ่มประสิทธิภาพในการปฏิบัติงาน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พนักงานส่วนตำบล พนักงานจ้าง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75.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โครงการอบรมคุณธรรมจริยธรรมวินัย การรักษาวินัยและความโปร่งใสในการทำงาน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เพื่อเป็นการเสริมสร้างและพัฒนาจิตสำนึกแก่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ผู้บริา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หาร ส.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.และ พนักงาน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60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76.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โครงการจัด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ทำสปอต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ประชาสัมพันธ์การเก็บภาษี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สำนัก/กองคลัง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เพื่อให้ประชาชนได้รับทราบเกี่ยวกับการชำระภาษี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ประชาชนได้รับทราบเกี่ยวกับการชำระภาษีประจำปี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77.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โครงการปรับปรุงแผนที่ภาษีและทะเบียนทรัพย์สินของ องค์การบริหารส่วนตำบล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สำนัก/กองคลัง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เพื่อเพิ่มรายได้ของ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 เพื่อประโยชน์ในการบริหารงานการจัดเก็บภาษีมีระบบที่แน่นอน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จะจัดทำแผนที่ภาษีและทะเบียนทรัพย์สินให้ ครอบคลุม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78.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อุดหนุนองค์การบริหารส่วนท้องถิ่น ตามโครงการจัดหาวัสดุ ครุภัณฑ์และบุคลากรสนับสนุนศูนย์ปฏิบัติ การร่วมในการช่วยเหลือประชาชนของ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อปท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25,000.00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เพื่อดำเนินการตามโครงการจัดหาวัสดุ ครุภัณฑ์และบุคลากรสนับสนุนศูนย์ปฏิบัติ การร่วมในการช่วยเหลือประชาชน ของ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อปท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ปีละ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ครั้ง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lastRenderedPageBreak/>
              <w:t>79.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ค่าเบี้ยยังชีพผู้สูงอายุ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9,713,400.00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6"/>
                <w:szCs w:val="16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เพื่อจ่ายเป็นเบี้ยยังชีพให้แก่ผู้สูงอายุ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ผู้สูงอายุ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1191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80.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ค่าเบี้ยยังชีพผู้พิการ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1,860,000.00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เพื่อจ่ายเป็นเบี้ยยังชีพให้ผู้พิการ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ผู้พิการ 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190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81.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ค่าเบี้ยยังชีพผู้ป่วยเอดส์ และผู้ติดเชื้อ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H.I.V.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120,000.00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อบจ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สำนักปลัดเทศบาล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,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สำนักงานปลัด 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อบต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เพื่อจ่ายเป็นเบี้ยยังชีพให้แก่ ผู้ป่วยเอดส์ และผู้ติดเชื้อ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H.I.V.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จำนวน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 xml:space="preserve">18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คน</w:t>
            </w:r>
          </w:p>
        </w:tc>
      </w:tr>
      <w:tr w:rsidR="00AD1CD2" w:rsidRPr="00D16668" w:rsidTr="00710E88">
        <w:trPr>
          <w:trHeight w:val="375"/>
          <w:tblCellSpacing w:w="15" w:type="dxa"/>
        </w:trPr>
        <w:tc>
          <w:tcPr>
            <w:tcW w:w="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82.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 xml:space="preserve">โครงการจัดเก็บภาษีนอกสถานที่ ประจำปี </w:t>
            </w: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2564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  <w:t>20,000.00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สำนัก/กองคลัง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เพื่อลดขั้นตอนการปฏิบัติงานและแลกเปลี่ยนความคิดเห็นรับรู้ข่าวสารและรับทราบถึงความต้องการระหว่างเจ้าหน้าที่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ผุ้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ปฏิบัติงานและประชาชนในพื้นที่ตำบล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ประชาชนในตำบล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18"/>
                <w:szCs w:val="18"/>
                <w:cs/>
              </w:rPr>
              <w:t>ดอนดู่</w:t>
            </w:r>
            <w:proofErr w:type="spellEnd"/>
          </w:p>
        </w:tc>
      </w:tr>
    </w:tbl>
    <w:p w:rsidR="00CC3DE4" w:rsidRPr="00D16668" w:rsidRDefault="00CC3DE4" w:rsidP="00CC3DE4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jc w:val="right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  <w:cs/>
        </w:rPr>
        <w:t xml:space="preserve">ที่มา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</w:rPr>
        <w:t xml:space="preserve">: 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ระบบสารสนเทศเพื่อการวางแผนและประเมินผลขององค์กรปกครองส่วนท้องถิ่น (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e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Plan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)</w:t>
      </w:r>
    </w:p>
    <w:p w:rsidR="003A0602" w:rsidRPr="00D16668" w:rsidRDefault="003A0602" w:rsidP="003B34CF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6"/>
          <w:szCs w:val="36"/>
        </w:rPr>
      </w:pPr>
    </w:p>
    <w:p w:rsidR="00AD1CD2" w:rsidRPr="00D16668" w:rsidRDefault="000F0F99" w:rsidP="00AD1CD2">
      <w:pPr>
        <w:rPr>
          <w:rFonts w:ascii="THSarabunNew" w:eastAsia="Times New Roman" w:hAnsi="THSarabunNew" w:cs="Angsana New"/>
          <w:color w:val="000000" w:themeColor="text1"/>
          <w:szCs w:val="22"/>
        </w:rPr>
      </w:pPr>
      <w:r w:rsidRPr="00D16668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2.5 รายงาน</w:t>
      </w:r>
      <w:r w:rsidR="003A0602"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การใช้จ่ายงบประมาณ</w:t>
      </w:r>
    </w:p>
    <w:p w:rsidR="00AD1CD2" w:rsidRPr="00D16668" w:rsidRDefault="00AD1CD2" w:rsidP="00AD1CD2">
      <w:pPr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16668">
        <w:rPr>
          <w:rFonts w:ascii="TH SarabunPSK" w:eastAsia="Times New Roman" w:hAnsi="TH SarabunPSK" w:cs="TH SarabunPSK"/>
          <w:color w:val="000000" w:themeColor="text1"/>
          <w:sz w:val="28"/>
        </w:rPr>
        <w:t>     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>อ</w:t>
      </w:r>
      <w:r w:rsidR="000F0F99" w:rsidRPr="00D1666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งการบริหารส่วนตำบล</w:t>
      </w:r>
      <w:proofErr w:type="spellStart"/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>ดอนดู่</w:t>
      </w:r>
      <w:proofErr w:type="spellEnd"/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</w:rPr>
        <w:t xml:space="preserve">19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โครงการ จำนวนเงิน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</w:rPr>
        <w:t xml:space="preserve">4,826,400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บาท มีการเบิกจ่ายงบประมาณ จำนวน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</w:rPr>
        <w:t xml:space="preserve">16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โครงการ จำนวนเงิน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</w:rPr>
        <w:t xml:space="preserve">3,789,310 </w:t>
      </w:r>
      <w:r w:rsidRPr="00D16668">
        <w:rPr>
          <w:rFonts w:ascii="TH SarabunPSK" w:eastAsia="Times New Roman" w:hAnsi="TH SarabunPSK" w:cs="TH SarabunPSK"/>
          <w:color w:val="000000" w:themeColor="text1"/>
          <w:sz w:val="28"/>
          <w:cs/>
        </w:rPr>
        <w:t>ล้านบาท สามารถจำแนกตามยุทธศาสตร์ ได้ดังนี้</w:t>
      </w:r>
    </w:p>
    <w:tbl>
      <w:tblPr>
        <w:tblW w:w="472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728"/>
        <w:gridCol w:w="1356"/>
        <w:gridCol w:w="728"/>
        <w:gridCol w:w="1264"/>
      </w:tblGrid>
      <w:tr w:rsidR="00AD1CD2" w:rsidRPr="00D16668" w:rsidTr="000F0F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การก่อหนี้ผูกพัน/</w:t>
            </w: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การเบิกจ่ายงบประมาณ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การพัฒนาด้านเศรษฐกิจ การเกษตร อุตสาหกรรม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2,404,490.00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1,653,000.00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การพัฒนาคุณภาพชีวิตประชาชน และลดความเหลื่อมล้ำทางสังคม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2,111,310.00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2,111,310.00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การบริหารจัดการทรัพยากรธรรมชาติและสิ่งแวดล้อมเพื่อการพัฒนาอย่างยั่งยืน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การเสริมสร้างความมั่นคง และความปลอดภัยในชีวิตและทรัพย์สิน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การบริหารราชการให้มีประสิทธิภาพตามหลัก</w:t>
            </w:r>
            <w:proofErr w:type="spellStart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ธรรมาภิ</w:t>
            </w:r>
            <w:proofErr w:type="spellEnd"/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บาล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25,000.00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25,000.00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4,540,800.00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64082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  <w:t>3,789,310.00</w:t>
            </w:r>
          </w:p>
        </w:tc>
      </w:tr>
    </w:tbl>
    <w:p w:rsidR="00CC3DE4" w:rsidRPr="00D16668" w:rsidRDefault="00CC3DE4" w:rsidP="00CC3DE4">
      <w:pPr>
        <w:tabs>
          <w:tab w:val="left" w:pos="284"/>
          <w:tab w:val="left" w:pos="567"/>
          <w:tab w:val="left" w:pos="1418"/>
          <w:tab w:val="left" w:pos="1843"/>
          <w:tab w:val="left" w:pos="2410"/>
        </w:tabs>
        <w:spacing w:after="0" w:line="240" w:lineRule="auto"/>
        <w:ind w:right="-188"/>
        <w:jc w:val="right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  <w:cs/>
        </w:rPr>
        <w:t xml:space="preserve">ที่มา </w:t>
      </w:r>
      <w:r w:rsidRPr="00D16668">
        <w:rPr>
          <w:rFonts w:ascii="TH SarabunIT๙" w:eastAsia="AngsanaNew-Bold" w:hAnsi="TH SarabunIT๙" w:cs="TH SarabunIT๙"/>
          <w:color w:val="000000" w:themeColor="text1"/>
          <w:spacing w:val="-4"/>
          <w:sz w:val="28"/>
        </w:rPr>
        <w:t xml:space="preserve">: 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ระบบสารสนเทศเพื่อการวางแผนและประเมินผลขององค์กรปกครองส่วนท้องถิ่น (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e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-</w:t>
      </w:r>
      <w:r w:rsidRPr="00D16668">
        <w:rPr>
          <w:rFonts w:ascii="TH SarabunIT๙" w:hAnsi="TH SarabunIT๙" w:cs="TH SarabunIT๙"/>
          <w:color w:val="000000" w:themeColor="text1"/>
          <w:sz w:val="28"/>
        </w:rPr>
        <w:t>Plan</w:t>
      </w:r>
      <w:r w:rsidRPr="00D16668">
        <w:rPr>
          <w:rFonts w:ascii="TH SarabunIT๙" w:hAnsi="TH SarabunIT๙" w:cs="TH SarabunIT๙"/>
          <w:color w:val="000000" w:themeColor="text1"/>
          <w:sz w:val="28"/>
          <w:cs/>
        </w:rPr>
        <w:t>)</w:t>
      </w: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00264" w:rsidRPr="00D16668" w:rsidRDefault="00000264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0F0F99" w:rsidRPr="00D16668" w:rsidRDefault="000F0F99" w:rsidP="00CC3DE4">
      <w:pPr>
        <w:spacing w:after="0" w:line="240" w:lineRule="auto"/>
        <w:rPr>
          <w:rFonts w:ascii="THSarabunNew" w:eastAsia="Times New Roman" w:hAnsi="THSarabunNew" w:cs="Angsana New"/>
          <w:color w:val="000000" w:themeColor="text1"/>
          <w:sz w:val="18"/>
          <w:szCs w:val="18"/>
        </w:rPr>
      </w:pPr>
    </w:p>
    <w:p w:rsidR="00CC3DE4" w:rsidRPr="00D16668" w:rsidRDefault="00CC3DE4" w:rsidP="00CC3DE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:rsidR="00CC3DE4" w:rsidRPr="00D16668" w:rsidRDefault="00CC3DE4" w:rsidP="00CC3DE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lastRenderedPageBreak/>
        <w:t> </w:t>
      </w:r>
      <w:r w:rsidR="000F0F99"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2.6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 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ราย</w:t>
      </w:r>
      <w:r w:rsidR="00FB05C2" w:rsidRPr="00D1666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โครงการในข้อบัญญัติงบประมาณ</w:t>
      </w:r>
      <w:r w:rsidR="000F0F99" w:rsidRPr="00D16668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ที่มีการก่อหนี้ผูกพัน/ลงนามในสัญญา มีดังนี้</w:t>
      </w:r>
    </w:p>
    <w:tbl>
      <w:tblPr>
        <w:tblW w:w="445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2152"/>
        <w:gridCol w:w="2390"/>
        <w:gridCol w:w="1151"/>
        <w:gridCol w:w="992"/>
        <w:gridCol w:w="993"/>
        <w:gridCol w:w="993"/>
      </w:tblGrid>
      <w:tr w:rsidR="00AD1CD2" w:rsidRPr="00D16668" w:rsidTr="000F0F99">
        <w:trPr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ชื่อโครงการตามแผน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งบตามข้อบัญญัติ/เทศบัญญัติ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0"/>
                <w:szCs w:val="20"/>
                <w:cs/>
              </w:rPr>
              <w:t>คงเหลือ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บ้านหนองแวงยาว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328,000.00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10,209.00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บ้านหนองแสง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357,755.00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348,000.00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348,000.00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9,755.00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บ้านโนนท่อน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335,000.00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335,000.00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3,209.00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บ้านหนองไผ่น้อย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337,530.00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335,000.00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335,000.00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2,530.00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บ้านโนนสะอาด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322,000.00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322,000.00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16,209.00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บ้านหัวหนองแวง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328,000.00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10,209.00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โครงการก่อสร้างถนนผิวคอนกรีตเสริมเหล็กภายในหมู่บ้าน บ้านห้วยตะกั่ว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330,000.00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330,000.00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8,209.00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โครงการก่อสร้างถนนผิวคอนกรีตเสริมเหล็กภายในหมู่บ้าน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ดอนดู่</w:t>
            </w:r>
            <w:proofErr w:type="spellEnd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เหนือ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338,209.00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337,500.00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337,500.00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709.00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โครงการก่อสร้างถนนผิวคอนกรีตเสริมเหล็กภายในหมู่บ้าน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ดอนดู่</w:t>
            </w:r>
            <w:proofErr w:type="spellEnd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317,253.00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316,500.00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316,500.00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753.00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โครงการก่อสร้างระบบประปาหมู่บ้าน บ้านหนองบัวลอง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431,900.00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431,900.00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โครงการก่อสร้างระบบประปาหมู่บ้าน บ้านกุดหว้า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495,981.00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495,981.00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การพัฒนาคุณภาพคนและสังคม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50,000.00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49,920.00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49,920.00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80.00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การพัฒนาคุณภาพคนและสังคม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50,000.00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31,084.00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31,084.00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18,916.00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โครงการจัดหาวัสดุครุภัณฑ์และบุคลากร สนับสนุนศูนย์ปฏิบัติการและศูนย์ปฏิบัติการร่วมในการช่วยเหลือประชาชนขององค์กรปกครองส่วนท้องถิ่น ประจำปีงบประมาณ พ.ศ.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 xml:space="preserve">2564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อำเภอหนองสองห้อง จังหวัดขอนแก่น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25,000.00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21,949.50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21,949.50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3,050.50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9,713,400.00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9,410,600.00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9,410,600.00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302,800.00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เบี้ยยังชีพความพิการ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1,860,000.00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1,829,000.00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1,829,000.00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31,000.00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120,000.00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118,500.00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118,500.00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1,500.00</w:t>
            </w:r>
          </w:p>
        </w:tc>
      </w:tr>
      <w:tr w:rsidR="00AD1CD2" w:rsidRPr="00D16668" w:rsidTr="000F0F99">
        <w:trPr>
          <w:trHeight w:val="375"/>
          <w:tblCellSpacing w:w="15" w:type="dxa"/>
        </w:trPr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  <w:cs/>
              </w:rPr>
              <w:t xml:space="preserve">โครงการจัดเก็บภาษีนอกสถานที่ ประจำปี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2564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20,000.00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375.00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375.00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CD2" w:rsidRPr="00D16668" w:rsidRDefault="00AD1CD2" w:rsidP="00AD1C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0"/>
                <w:szCs w:val="20"/>
              </w:rPr>
              <w:t>19,625.00</w:t>
            </w:r>
          </w:p>
        </w:tc>
      </w:tr>
    </w:tbl>
    <w:p w:rsidR="00ED2FF7" w:rsidRPr="00D16668" w:rsidRDefault="00ED2FF7" w:rsidP="00CC3DE4">
      <w:pPr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spacing w:after="0" w:line="240" w:lineRule="auto"/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E4062B" w:rsidRPr="00D16668" w:rsidRDefault="00E4062B" w:rsidP="003B34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68"/>
          <w:szCs w:val="68"/>
        </w:rPr>
      </w:pPr>
    </w:p>
    <w:p w:rsidR="00813C1E" w:rsidRPr="00D16668" w:rsidRDefault="00E90B38" w:rsidP="00E90B38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 xml:space="preserve">ส่วนที่ 3 </w:t>
      </w:r>
      <w:r w:rsidR="00000264"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 xml:space="preserve"> </w:t>
      </w:r>
    </w:p>
    <w:p w:rsidR="00E90B38" w:rsidRPr="00D16668" w:rsidRDefault="00E90B38" w:rsidP="00E90B38">
      <w:pPr>
        <w:jc w:val="center"/>
        <w:rPr>
          <w:rFonts w:ascii="TH SarabunIT๙" w:hAnsi="TH SarabunIT๙" w:cs="TH SarabunIT๙"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ผลการวิเคราะห์การติดตามและประเมินผล</w:t>
      </w:r>
    </w:p>
    <w:p w:rsidR="00E90B38" w:rsidRPr="00D16668" w:rsidRDefault="00D72F3D" w:rsidP="00EC7C43">
      <w:pPr>
        <w:spacing w:after="0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shd w:val="clear" w:color="auto" w:fill="F2F2F2" w:themeFill="background1" w:themeFillShade="F2"/>
          <w:cs/>
        </w:rPr>
        <w:t>3.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shd w:val="clear" w:color="auto" w:fill="F2F2F2" w:themeFill="background1" w:themeFillShade="F2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        </w:t>
      </w:r>
    </w:p>
    <w:p w:rsidR="00E90B38" w:rsidRPr="00D16668" w:rsidRDefault="00D72F3D" w:rsidP="00EC7C43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1. สรุปคะแนนประเมินผลยุทธศาสตร์</w:t>
      </w:r>
    </w:p>
    <w:p w:rsidR="00E90B38" w:rsidRPr="00D16668" w:rsidRDefault="00D72F3D" w:rsidP="00E90B38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ผลการให้คะแนนยุทธศาสตร์ของ</w:t>
      </w:r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67355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เป็นดังนี้</w:t>
      </w:r>
    </w:p>
    <w:tbl>
      <w:tblPr>
        <w:tblStyle w:val="af5"/>
        <w:tblW w:w="9384" w:type="dxa"/>
        <w:tblInd w:w="108" w:type="dxa"/>
        <w:tblLook w:val="04A0" w:firstRow="1" w:lastRow="0" w:firstColumn="1" w:lastColumn="0" w:noHBand="0" w:noVBand="1"/>
      </w:tblPr>
      <w:tblGrid>
        <w:gridCol w:w="709"/>
        <w:gridCol w:w="5557"/>
        <w:gridCol w:w="992"/>
        <w:gridCol w:w="992"/>
        <w:gridCol w:w="1134"/>
      </w:tblGrid>
      <w:tr w:rsidR="00E90B38" w:rsidRPr="00D16668" w:rsidTr="00D72F3D">
        <w:tc>
          <w:tcPr>
            <w:tcW w:w="709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5557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57" w:type="dxa"/>
          </w:tcPr>
          <w:p w:rsidR="00E90B38" w:rsidRPr="00D16668" w:rsidRDefault="00E90B38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ข้อมูลสภาพทั่วไปและข้อมูลพื้นฐานของ</w:t>
            </w:r>
            <w:r w:rsidR="00567355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CC3DE4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ดอนดู่</w:t>
            </w:r>
            <w:proofErr w:type="spellEnd"/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18.45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92.25</w:t>
            </w:r>
          </w:p>
        </w:tc>
      </w:tr>
      <w:tr w:rsidR="00E90B38" w:rsidRPr="00D16668" w:rsidTr="00D72F3D">
        <w:trPr>
          <w:trHeight w:val="243"/>
        </w:trPr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E90B38" w:rsidRPr="00D16668" w:rsidRDefault="00E81B44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17.27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86.35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ยุทธศาสตร์ ประกอบด้วย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E81B44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53.27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88.78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3.1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9.64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96.4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FE7FF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3.2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ยุทธศาสตร์ขององค์กรปกครองส่วนท้องถิ่นในเขตจังหวัด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9.18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91.8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3.3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9.27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92.7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3.4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วิสัยทัศน์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4.64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92.8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3.5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4.18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83.6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3.6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เป้าประสงค์ของแต่ละประเด็นกลยุทธ์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81.8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3.7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จุดยืนทางยุทธศาสตร์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3.91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78.2</w:t>
            </w:r>
          </w:p>
        </w:tc>
      </w:tr>
      <w:tr w:rsidR="00E90B38" w:rsidRPr="00D16668" w:rsidTr="00D72F3D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5557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3.9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ความเชื่อมโยงของยุทธศาสตร์ในภาพรวม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81.8</w:t>
            </w:r>
          </w:p>
        </w:tc>
      </w:tr>
      <w:tr w:rsidR="00E90B38" w:rsidRPr="00D16668" w:rsidTr="00D72F3D">
        <w:tc>
          <w:tcPr>
            <w:tcW w:w="6266" w:type="dxa"/>
            <w:gridSpan w:val="2"/>
          </w:tcPr>
          <w:p w:rsidR="00E90B38" w:rsidRPr="00D16668" w:rsidRDefault="00E90B38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  <w:tc>
          <w:tcPr>
            <w:tcW w:w="992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E90B38" w:rsidRPr="00D16668" w:rsidRDefault="00E81B44" w:rsidP="00E81B44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89</w:t>
            </w:r>
          </w:p>
        </w:tc>
      </w:tr>
    </w:tbl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:rsidR="00E81B44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พบว่าประเด็น</w:t>
      </w:r>
      <w:r w:rsidR="00E81B44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ด้านข้อมูลสภาพทั่วไปข้อมูลพื้นฐานขององค์กรปกครองส่วนท้องถิ่นได้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คะแนน</w:t>
      </w:r>
      <w:r w:rsidR="00E81B44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สูงสุด </w:t>
      </w:r>
    </w:p>
    <w:p w:rsidR="00D72F3D" w:rsidRPr="00D16668" w:rsidRDefault="00E81B44" w:rsidP="00300401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18.45</w:t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คะแนน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คิดเป็นร้อยละ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92.25 </w:t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ของคะแนนใน</w:t>
      </w:r>
      <w:r w:rsidR="0030040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ด้านข้อมูลสภาพทั่วไป ฯ ที่เป็นเช่นนั้นเหตุผลเนื่องจากมี</w:t>
      </w:r>
    </w:p>
    <w:p w:rsidR="00E90B38" w:rsidRPr="00D16668" w:rsidRDefault="00300401" w:rsidP="00300401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ข้อมูลพื้นที่ที่ใกล้เคียงความจริง</w:t>
      </w:r>
    </w:p>
    <w:p w:rsidR="00D72F3D" w:rsidRPr="00D16668" w:rsidRDefault="00E90B38" w:rsidP="00E970CB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พบว่าประเด็น</w:t>
      </w:r>
      <w:r w:rsidR="00112DD6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จุดยืนทางยุทธศาสตร์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ได้คะแนนต่ำสุดคะแนน คิดเป็นร้อยละ</w:t>
      </w:r>
      <w:r w:rsidR="00112DD6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78.2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ของคะแนน</w:t>
      </w:r>
    </w:p>
    <w:p w:rsidR="00D72F3D" w:rsidRPr="00D16668" w:rsidRDefault="00E90B38" w:rsidP="00E970CB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ในประเด็น</w:t>
      </w:r>
      <w:r w:rsidR="00112DD6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จุดยืนทางยุทธศาสตร์  </w:t>
      </w:r>
      <w:r w:rsidR="00E970CB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ที่เป็นเช่นนั้นเนื่องจากมีโครงการพัฒนาจำนวนมากซึ่งเกินศักยภาพพื้นที่</w:t>
      </w:r>
    </w:p>
    <w:p w:rsidR="00E90B38" w:rsidRPr="00D16668" w:rsidRDefault="00E970CB" w:rsidP="00E970CB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การดำเนินงานจริง ทำให้ไม่บรรลุวิสัยทัศน์ขององค์กรปกครองส่วนท้องถิ่นเท่าที่ควร</w:t>
      </w:r>
    </w:p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21C9" w:rsidRPr="00D16668" w:rsidRDefault="009021C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21C9" w:rsidRPr="00D16668" w:rsidRDefault="009021C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21C9" w:rsidRPr="00D16668" w:rsidRDefault="009021C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21C9" w:rsidRPr="00D16668" w:rsidRDefault="009021C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021C9" w:rsidRPr="00D16668" w:rsidRDefault="009021C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72F3D" w:rsidRPr="00D16668" w:rsidRDefault="00D72F3D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72F3D" w:rsidRPr="00D16668" w:rsidRDefault="00D72F3D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72F3D" w:rsidRPr="00D16668" w:rsidRDefault="00D72F3D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90B38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72F3D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ข้อมูลสภาพทั่วไปและข้อมูลพื้นฐาน</w:t>
      </w:r>
    </w:p>
    <w:p w:rsidR="00E90B38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รายละเอียดการให้คะแนนยุทธศาสตร์ของ</w:t>
      </w:r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ในแต่ละประเด็นเป็นดังนี้</w:t>
      </w:r>
    </w:p>
    <w:tbl>
      <w:tblPr>
        <w:tblStyle w:val="af5"/>
        <w:tblW w:w="8375" w:type="dxa"/>
        <w:jc w:val="center"/>
        <w:tblLook w:val="04A0" w:firstRow="1" w:lastRow="0" w:firstColumn="1" w:lastColumn="0" w:noHBand="0" w:noVBand="1"/>
      </w:tblPr>
      <w:tblGrid>
        <w:gridCol w:w="704"/>
        <w:gridCol w:w="4836"/>
        <w:gridCol w:w="870"/>
        <w:gridCol w:w="850"/>
        <w:gridCol w:w="1115"/>
      </w:tblGrid>
      <w:tr w:rsidR="009021C9" w:rsidRPr="00D16668" w:rsidTr="009021C9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4836" w:type="dxa"/>
            <w:shd w:val="clear" w:color="auto" w:fill="F2F2F2" w:themeFill="background1" w:themeFillShade="F2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15" w:type="dxa"/>
            <w:shd w:val="clear" w:color="auto" w:fill="F2F2F2" w:themeFill="background1" w:themeFillShade="F2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ข้อมูลสภาพทั่วไปและข้อมูลพื้นฐานของ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ดอนดู่</w:t>
            </w:r>
            <w:proofErr w:type="spellEnd"/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20</w:t>
            </w:r>
          </w:p>
        </w:tc>
        <w:tc>
          <w:tcPr>
            <w:tcW w:w="85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18.45</w:t>
            </w:r>
          </w:p>
        </w:tc>
        <w:tc>
          <w:tcPr>
            <w:tcW w:w="1115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92.25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 w:val="restart"/>
            <w:tcBorders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850" w:type="dxa"/>
          </w:tcPr>
          <w:p w:rsidR="009021C9" w:rsidRPr="00D16668" w:rsidRDefault="009156F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2.73</w:t>
            </w:r>
          </w:p>
        </w:tc>
        <w:tc>
          <w:tcPr>
            <w:tcW w:w="1115" w:type="dxa"/>
          </w:tcPr>
          <w:p w:rsidR="009021C9" w:rsidRPr="00D16668" w:rsidRDefault="009156F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91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1.3 ข้อมูลเกี่ยวกับสภาพทางสังคม เช่น การศึกษา สาธารณสุข  อาชญากรรม      ยาเสพติด การสังคมสงเคราะห์ ฯลฯ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ab/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1.91</w:t>
            </w:r>
          </w:p>
        </w:tc>
        <w:tc>
          <w:tcPr>
            <w:tcW w:w="1115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95.5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9021C9" w:rsidRPr="00D16668" w:rsidTr="007D3EE8">
        <w:trPr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</w:t>
            </w:r>
          </w:p>
        </w:tc>
        <w:tc>
          <w:tcPr>
            <w:tcW w:w="870" w:type="dxa"/>
          </w:tcPr>
          <w:p w:rsidR="009021C9" w:rsidRPr="00D16668" w:rsidRDefault="009021C9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9021C9" w:rsidRPr="00D16668" w:rsidRDefault="007D3EE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8079CB" w:rsidRPr="00D16668" w:rsidTr="007D3EE8">
        <w:trPr>
          <w:jc w:val="center"/>
        </w:trPr>
        <w:tc>
          <w:tcPr>
            <w:tcW w:w="704" w:type="dxa"/>
            <w:tcBorders>
              <w:top w:val="nil"/>
              <w:bottom w:val="nil"/>
            </w:tcBorders>
          </w:tcPr>
          <w:p w:rsidR="008079CB" w:rsidRPr="00D16668" w:rsidRDefault="008079CB" w:rsidP="008079C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8079CB" w:rsidRPr="00D16668" w:rsidRDefault="008079CB" w:rsidP="008079C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:rsidR="008079CB" w:rsidRPr="00D16668" w:rsidRDefault="008079CB" w:rsidP="008079C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850" w:type="dxa"/>
          </w:tcPr>
          <w:p w:rsidR="008079CB" w:rsidRPr="00D16668" w:rsidRDefault="008079CB" w:rsidP="008079C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8079CB" w:rsidRPr="00D16668" w:rsidRDefault="008079CB" w:rsidP="008079C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7D3EE8" w:rsidRPr="00D16668" w:rsidTr="007D3EE8">
        <w:trPr>
          <w:jc w:val="center"/>
        </w:trPr>
        <w:tc>
          <w:tcPr>
            <w:tcW w:w="704" w:type="dxa"/>
            <w:tcBorders>
              <w:top w:val="nil"/>
              <w:bottom w:val="nil"/>
            </w:tcBorders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7D3EE8" w:rsidRPr="00D16668" w:rsidRDefault="007D3EE8" w:rsidP="007D3EE8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1.8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จปฐ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870" w:type="dxa"/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850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1.45</w:t>
            </w:r>
          </w:p>
        </w:tc>
        <w:tc>
          <w:tcPr>
            <w:tcW w:w="1115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72.5</w:t>
            </w:r>
          </w:p>
        </w:tc>
      </w:tr>
      <w:tr w:rsidR="007D3EE8" w:rsidRPr="00D16668" w:rsidTr="007D3EE8">
        <w:trPr>
          <w:jc w:val="center"/>
        </w:trPr>
        <w:tc>
          <w:tcPr>
            <w:tcW w:w="704" w:type="dxa"/>
            <w:tcBorders>
              <w:top w:val="nil"/>
              <w:bottom w:val="nil"/>
            </w:tcBorders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7D3EE8" w:rsidRPr="00D16668" w:rsidRDefault="007D3EE8" w:rsidP="007D3EE8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</w:p>
        </w:tc>
        <w:tc>
          <w:tcPr>
            <w:tcW w:w="870" w:type="dxa"/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2.36</w:t>
            </w:r>
          </w:p>
        </w:tc>
        <w:tc>
          <w:tcPr>
            <w:tcW w:w="1115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78.67</w:t>
            </w:r>
          </w:p>
        </w:tc>
      </w:tr>
      <w:tr w:rsidR="007D3EE8" w:rsidRPr="00D16668" w:rsidTr="007D3EE8">
        <w:trPr>
          <w:jc w:val="center"/>
        </w:trPr>
        <w:tc>
          <w:tcPr>
            <w:tcW w:w="704" w:type="dxa"/>
            <w:tcBorders>
              <w:top w:val="nil"/>
            </w:tcBorders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836" w:type="dxa"/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7D3EE8" w:rsidRPr="00D16668" w:rsidRDefault="007D3EE8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18.45</w:t>
            </w:r>
          </w:p>
        </w:tc>
        <w:tc>
          <w:tcPr>
            <w:tcW w:w="1115" w:type="dxa"/>
          </w:tcPr>
          <w:p w:rsidR="007D3EE8" w:rsidRPr="00D16668" w:rsidRDefault="008079CB" w:rsidP="007D3EE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92.25</w:t>
            </w:r>
          </w:p>
        </w:tc>
      </w:tr>
    </w:tbl>
    <w:p w:rsidR="007D3EE8" w:rsidRPr="00D16668" w:rsidRDefault="007D3EE8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</w:p>
    <w:p w:rsidR="00D72F3D" w:rsidRPr="00D16668" w:rsidRDefault="00E90B38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D16668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สรุปความเห็นและข้อเสนอแนะในภาพรวมของข้อมูลสภาพทั่วไปและข้อมูลพื้นฐานของ</w:t>
      </w:r>
    </w:p>
    <w:p w:rsidR="00D72F3D" w:rsidRPr="00D16668" w:rsidRDefault="00A64EB2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="00512662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1266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ในส่วนของข้อมูลสภาพทั่วไปและข้อมูลพื้นฐานมีความครอบคุลมครบถ้วน</w:t>
      </w:r>
    </w:p>
    <w:p w:rsidR="00D72F3D" w:rsidRPr="00D16668" w:rsidRDefault="00512662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ขอเสนอแนะอาจเพิ่มเติมในส่วนของการสำรวจและจัดเก็บข้อมูลพื้นฐานเพื่อการจัดทำแผนพัฒนาท้องถิ่น </w:t>
      </w:r>
    </w:p>
    <w:p w:rsidR="00E90B38" w:rsidRPr="00D16668" w:rsidRDefault="00512662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เพื่อให้มีฐานข้อมูลที่สามารถนำไปใช้งานได้เพิ่มมากขึ้น</w:t>
      </w:r>
    </w:p>
    <w:p w:rsidR="009B74B1" w:rsidRPr="00D16668" w:rsidRDefault="009B74B1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C3DE4" w:rsidRPr="00D16668" w:rsidRDefault="00CC3DE4" w:rsidP="0051266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E90B38" w:rsidRPr="00D16668" w:rsidRDefault="00D72F3D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การวิเคราะห์สภาวการณ์และศักยภาพ</w:t>
      </w:r>
    </w:p>
    <w:tbl>
      <w:tblPr>
        <w:tblStyle w:val="af5"/>
        <w:tblW w:w="8385" w:type="dxa"/>
        <w:tblInd w:w="-5" w:type="dxa"/>
        <w:tblLook w:val="04A0" w:firstRow="1" w:lastRow="0" w:firstColumn="1" w:lastColumn="0" w:noHBand="0" w:noVBand="1"/>
      </w:tblPr>
      <w:tblGrid>
        <w:gridCol w:w="708"/>
        <w:gridCol w:w="4842"/>
        <w:gridCol w:w="870"/>
        <w:gridCol w:w="850"/>
        <w:gridCol w:w="1115"/>
      </w:tblGrid>
      <w:tr w:rsidR="009B74B1" w:rsidRPr="00D16668" w:rsidTr="00D72F3D">
        <w:tc>
          <w:tcPr>
            <w:tcW w:w="708" w:type="dxa"/>
            <w:shd w:val="clear" w:color="auto" w:fill="F2F2F2" w:themeFill="background1" w:themeFillShade="F2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4842" w:type="dxa"/>
            <w:shd w:val="clear" w:color="auto" w:fill="F2F2F2" w:themeFill="background1" w:themeFillShade="F2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  <w:shd w:val="clear" w:color="auto" w:fill="F2F2F2" w:themeFill="background1" w:themeFillShade="F2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9B74B1" w:rsidRPr="00D16668" w:rsidTr="00D72F3D">
        <w:tc>
          <w:tcPr>
            <w:tcW w:w="708" w:type="dxa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70" w:type="dxa"/>
          </w:tcPr>
          <w:p w:rsidR="009B74B1" w:rsidRPr="00D16668" w:rsidRDefault="0070358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20</w:t>
            </w:r>
          </w:p>
        </w:tc>
        <w:tc>
          <w:tcPr>
            <w:tcW w:w="850" w:type="dxa"/>
          </w:tcPr>
          <w:p w:rsidR="009B74B1" w:rsidRPr="00D16668" w:rsidRDefault="0070358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17.27</w:t>
            </w:r>
          </w:p>
        </w:tc>
        <w:tc>
          <w:tcPr>
            <w:tcW w:w="1115" w:type="dxa"/>
          </w:tcPr>
          <w:p w:rsidR="009B74B1" w:rsidRPr="00D16668" w:rsidRDefault="0070358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86.35</w:t>
            </w:r>
          </w:p>
        </w:tc>
      </w:tr>
      <w:tr w:rsidR="009B74B1" w:rsidRPr="00D16668" w:rsidTr="00D72F3D">
        <w:tc>
          <w:tcPr>
            <w:tcW w:w="708" w:type="dxa"/>
            <w:vMerge w:val="restart"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2.1 การวิเคราะห์ที่ครอบคลุมความเชื่อมโยง ความสอดคล้องยุทธศาสตร์จังหวัด ยุทธศาสตร์การพัฒนาของ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ในเขตจังหวัด 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Thailand 4.0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87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5</w:t>
            </w:r>
          </w:p>
        </w:tc>
        <w:tc>
          <w:tcPr>
            <w:tcW w:w="85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4.91</w:t>
            </w:r>
          </w:p>
        </w:tc>
        <w:tc>
          <w:tcPr>
            <w:tcW w:w="1115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98.2</w:t>
            </w:r>
          </w:p>
        </w:tc>
      </w:tr>
      <w:tr w:rsidR="009B74B1" w:rsidRPr="00D16668" w:rsidTr="00D72F3D">
        <w:tc>
          <w:tcPr>
            <w:tcW w:w="708" w:type="dxa"/>
            <w:vMerge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7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85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2.27</w:t>
            </w:r>
          </w:p>
        </w:tc>
        <w:tc>
          <w:tcPr>
            <w:tcW w:w="1115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75.67</w:t>
            </w:r>
          </w:p>
        </w:tc>
      </w:tr>
      <w:tr w:rsidR="009B74B1" w:rsidRPr="00D16668" w:rsidTr="00D72F3D">
        <w:tc>
          <w:tcPr>
            <w:tcW w:w="708" w:type="dxa"/>
            <w:vMerge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70" w:type="dxa"/>
          </w:tcPr>
          <w:p w:rsidR="009B74B1" w:rsidRPr="00D16668" w:rsidRDefault="00703582" w:rsidP="00703582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85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2.73</w:t>
            </w:r>
          </w:p>
        </w:tc>
        <w:tc>
          <w:tcPr>
            <w:tcW w:w="1115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91</w:t>
            </w:r>
          </w:p>
        </w:tc>
      </w:tr>
      <w:tr w:rsidR="009B74B1" w:rsidRPr="00D16668" w:rsidTr="00D72F3D">
        <w:tc>
          <w:tcPr>
            <w:tcW w:w="708" w:type="dxa"/>
            <w:vMerge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870" w:type="dxa"/>
          </w:tcPr>
          <w:p w:rsidR="009B74B1" w:rsidRPr="00D16668" w:rsidRDefault="00703582" w:rsidP="00703582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85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2.36</w:t>
            </w:r>
          </w:p>
        </w:tc>
        <w:tc>
          <w:tcPr>
            <w:tcW w:w="1115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78.67</w:t>
            </w:r>
          </w:p>
        </w:tc>
      </w:tr>
      <w:tr w:rsidR="009B74B1" w:rsidRPr="00D16668" w:rsidTr="00D72F3D">
        <w:tc>
          <w:tcPr>
            <w:tcW w:w="708" w:type="dxa"/>
            <w:vMerge/>
          </w:tcPr>
          <w:p w:rsidR="009B74B1" w:rsidRPr="00D16668" w:rsidRDefault="009B74B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9B74B1" w:rsidRPr="00D16668" w:rsidRDefault="009B74B1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2.5 การวิเคราะห์สิ่งแวดล้อม พื้นที่สีเขียว ธรรมชาติต่าง 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70" w:type="dxa"/>
          </w:tcPr>
          <w:p w:rsidR="009B74B1" w:rsidRPr="00D16668" w:rsidRDefault="00703582" w:rsidP="00703582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850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2.27</w:t>
            </w:r>
          </w:p>
        </w:tc>
        <w:tc>
          <w:tcPr>
            <w:tcW w:w="1115" w:type="dxa"/>
          </w:tcPr>
          <w:p w:rsidR="009B74B1" w:rsidRPr="00D16668" w:rsidRDefault="00703582" w:rsidP="007035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75.67</w:t>
            </w:r>
          </w:p>
        </w:tc>
      </w:tr>
      <w:tr w:rsidR="00D72F3D" w:rsidRPr="00D16668" w:rsidTr="00D72F3D">
        <w:tc>
          <w:tcPr>
            <w:tcW w:w="708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D72F3D" w:rsidRPr="00D16668" w:rsidRDefault="00D72F3D" w:rsidP="00D72F3D">
            <w:pPr>
              <w:pStyle w:val="af2"/>
              <w:tabs>
                <w:tab w:val="left" w:pos="1134"/>
              </w:tabs>
              <w:ind w:right="192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 xml:space="preserve">SWOT Analysis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 xml:space="preserve"> S-Strength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จุดแข็ง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>) W-Weakness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จุดอ่อน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>) O-Opportunity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โอกาส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 xml:space="preserve">)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 xml:space="preserve">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>T-Threat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อุปสรรค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  <w:t>)</w:t>
            </w:r>
          </w:p>
        </w:tc>
        <w:tc>
          <w:tcPr>
            <w:tcW w:w="870" w:type="dxa"/>
          </w:tcPr>
          <w:p w:rsidR="00D72F3D" w:rsidRPr="00D16668" w:rsidRDefault="00D72F3D" w:rsidP="00D72F3D">
            <w:pPr>
              <w:pStyle w:val="af2"/>
              <w:tabs>
                <w:tab w:val="left" w:pos="1134"/>
              </w:tabs>
              <w:ind w:left="-19" w:firstLine="19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2.73</w:t>
            </w:r>
          </w:p>
        </w:tc>
        <w:tc>
          <w:tcPr>
            <w:tcW w:w="1115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91</w:t>
            </w:r>
          </w:p>
        </w:tc>
      </w:tr>
      <w:tr w:rsidR="00D72F3D" w:rsidRPr="00D16668" w:rsidTr="00D72F3D">
        <w:tc>
          <w:tcPr>
            <w:tcW w:w="708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842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17.27</w:t>
            </w:r>
          </w:p>
        </w:tc>
        <w:tc>
          <w:tcPr>
            <w:tcW w:w="1115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86.35</w:t>
            </w:r>
          </w:p>
        </w:tc>
      </w:tr>
    </w:tbl>
    <w:p w:rsidR="008456D9" w:rsidRPr="00D16668" w:rsidRDefault="00E90B38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</w:p>
    <w:p w:rsidR="00D72F3D" w:rsidRPr="00D16668" w:rsidRDefault="008456D9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สรุปความเห็นและข้อเสนอแนะในภาพรวมของการวิเคราะห์สภาวการณ์และศักยภาพ</w:t>
      </w:r>
      <w:r w:rsidR="00757D1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เห็นว่าองค์กรต่างๆ</w:t>
      </w:r>
    </w:p>
    <w:p w:rsidR="00D72F3D" w:rsidRPr="00D16668" w:rsidRDefault="008456D9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ไม่ว่าจะเป็นภาครัฐหรือภาคเอกชน จำเป็นจะต้องปรับตัวให้เข้ากับสภาวการณ์ในปัจจุบัน ได้แก่</w:t>
      </w:r>
    </w:p>
    <w:p w:rsidR="00D72F3D" w:rsidRPr="00D16668" w:rsidRDefault="008456D9" w:rsidP="00D72F3D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สิ่งแวดล้อมภายนอก ซึ่งมีผลกระทบโดยตรงกับการทำงานเป็นองค์กร ถึงจะเติบโตและอยู่รอดไปได้ </w:t>
      </w:r>
    </w:p>
    <w:p w:rsidR="00D72F3D" w:rsidRPr="00D16668" w:rsidRDefault="008456D9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ซึ่งสิ่งแวดล้อมภายนอกต่างๆ เช่น ด้านการเมือง ด้านเศรษฐกิจ ด้านสังคม ด้านวิทยาการใหม่ๆ เป็นต้น </w:t>
      </w:r>
    </w:p>
    <w:p w:rsidR="00D72F3D" w:rsidRPr="00D16668" w:rsidRDefault="008456D9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ดังนั้น</w:t>
      </w:r>
      <w:r w:rsidR="00A64EB2"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จึงจำเป็นต้องมีความพร้อมในการรับมือการเปลี่ยนแปลงดังกล่าวด้วย </w:t>
      </w:r>
    </w:p>
    <w:p w:rsidR="00E90B38" w:rsidRPr="00D16668" w:rsidRDefault="008456D9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เพื่อที่จะเกิดเป็นองค์กรที่มีศักยภาพ </w:t>
      </w:r>
    </w:p>
    <w:p w:rsidR="00757D12" w:rsidRPr="00D16668" w:rsidRDefault="00757D12" w:rsidP="00757D12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90B38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72F3D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</w:t>
      </w:r>
      <w:r w:rsidR="00D72F3D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</w:t>
      </w:r>
    </w:p>
    <w:tbl>
      <w:tblPr>
        <w:tblStyle w:val="af5"/>
        <w:tblW w:w="8380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4778"/>
        <w:gridCol w:w="993"/>
        <w:gridCol w:w="866"/>
        <w:gridCol w:w="1026"/>
      </w:tblGrid>
      <w:tr w:rsidR="00015BE3" w:rsidRPr="00D16668" w:rsidTr="00D72F3D">
        <w:trPr>
          <w:jc w:val="center"/>
        </w:trPr>
        <w:tc>
          <w:tcPr>
            <w:tcW w:w="717" w:type="dxa"/>
            <w:shd w:val="clear" w:color="auto" w:fill="F2F2F2" w:themeFill="background1" w:themeFillShade="F2"/>
          </w:tcPr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4778" w:type="dxa"/>
            <w:shd w:val="clear" w:color="auto" w:fill="F2F2F2" w:themeFill="background1" w:themeFillShade="F2"/>
          </w:tcPr>
          <w:p w:rsidR="00015BE3" w:rsidRPr="00D16668" w:rsidRDefault="00015BE3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เต็ม</w:t>
            </w:r>
          </w:p>
        </w:tc>
        <w:tc>
          <w:tcPr>
            <w:tcW w:w="866" w:type="dxa"/>
            <w:shd w:val="clear" w:color="auto" w:fill="F2F2F2" w:themeFill="background1" w:themeFillShade="F2"/>
          </w:tcPr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ที่ได้</w:t>
            </w:r>
          </w:p>
        </w:tc>
        <w:tc>
          <w:tcPr>
            <w:tcW w:w="1026" w:type="dxa"/>
            <w:shd w:val="clear" w:color="auto" w:fill="F2F2F2" w:themeFill="background1" w:themeFillShade="F2"/>
          </w:tcPr>
          <w:p w:rsidR="00015BE3" w:rsidRPr="00D16668" w:rsidRDefault="00015BE3" w:rsidP="00015BE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ร้อยละของคะแนนเต็ม</w:t>
            </w:r>
          </w:p>
        </w:tc>
      </w:tr>
      <w:tr w:rsidR="00015BE3" w:rsidRPr="00D16668" w:rsidTr="00D72F3D">
        <w:trPr>
          <w:jc w:val="center"/>
        </w:trPr>
        <w:tc>
          <w:tcPr>
            <w:tcW w:w="717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4778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93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6</w:t>
            </w:r>
            <w:r w:rsidR="002D4F0A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0</w:t>
            </w:r>
          </w:p>
        </w:tc>
        <w:tc>
          <w:tcPr>
            <w:tcW w:w="86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53.27</w:t>
            </w:r>
          </w:p>
        </w:tc>
        <w:tc>
          <w:tcPr>
            <w:tcW w:w="102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88.78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  <w:vMerge w:val="restart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015BE3" w:rsidRPr="00D16668" w:rsidRDefault="00015BE3" w:rsidP="00EC7C4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3.1 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</w:p>
          <w:p w:rsidR="00015BE3" w:rsidRPr="00D16668" w:rsidRDefault="00015BE3" w:rsidP="00CE307C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และเชื่อมโยงหลักประชารัฐแผนยุทธศาสตร์ชาติ 20 ปี แผนพัฒนาเศรษฐกิจและสังคมแห่งชาติ   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Thailand 4.0</w:t>
            </w:r>
          </w:p>
        </w:tc>
        <w:tc>
          <w:tcPr>
            <w:tcW w:w="993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86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9.64</w:t>
            </w:r>
          </w:p>
        </w:tc>
        <w:tc>
          <w:tcPr>
            <w:tcW w:w="102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96.4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  <w:vMerge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015BE3" w:rsidRPr="00D16668" w:rsidRDefault="00015BE3" w:rsidP="00EC7C4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3.2 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ในเขตจังหวัด</w:t>
            </w:r>
          </w:p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 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Thailand 4.0</w:t>
            </w:r>
          </w:p>
        </w:tc>
        <w:tc>
          <w:tcPr>
            <w:tcW w:w="993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86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9.18</w:t>
            </w:r>
          </w:p>
        </w:tc>
        <w:tc>
          <w:tcPr>
            <w:tcW w:w="102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91.8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  <w:vMerge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015BE3" w:rsidRPr="00D16668" w:rsidRDefault="00015BE3" w:rsidP="00EC7C4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3.3 ยุทธศาสตร์จังหวัด</w:t>
            </w:r>
          </w:p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คสช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. และนโยบายรัฐบาล หลักประชารัฐ  แผนยุทธศาสตร์ชาติ 20 ปี 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Thailand 4.0</w:t>
            </w:r>
          </w:p>
        </w:tc>
        <w:tc>
          <w:tcPr>
            <w:tcW w:w="993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10</w:t>
            </w:r>
          </w:p>
        </w:tc>
        <w:tc>
          <w:tcPr>
            <w:tcW w:w="86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9.27</w:t>
            </w:r>
          </w:p>
        </w:tc>
        <w:tc>
          <w:tcPr>
            <w:tcW w:w="102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92.7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  <w:vMerge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3.4 วิสัยทัศน์</w:t>
            </w:r>
          </w:p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วิสัยทัศน์ ซึ่งมีลักษณะแสดงสถานภาพที่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และสัมพันธ์กับโครงการพัฒนาท้องถิ่น</w:t>
            </w:r>
          </w:p>
        </w:tc>
        <w:tc>
          <w:tcPr>
            <w:tcW w:w="993" w:type="dxa"/>
          </w:tcPr>
          <w:p w:rsidR="00015BE3" w:rsidRPr="00D16668" w:rsidRDefault="00015BE3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4.64</w:t>
            </w:r>
          </w:p>
        </w:tc>
        <w:tc>
          <w:tcPr>
            <w:tcW w:w="1026" w:type="dxa"/>
          </w:tcPr>
          <w:p w:rsidR="00015BE3" w:rsidRPr="00D16668" w:rsidRDefault="000B319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92.8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2D4F0A" w:rsidRPr="00D16668" w:rsidRDefault="002D4F0A" w:rsidP="002D4F0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3.5 กลยุทธ์</w:t>
            </w:r>
          </w:p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93" w:type="dxa"/>
          </w:tcPr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4.18</w:t>
            </w:r>
          </w:p>
        </w:tc>
        <w:tc>
          <w:tcPr>
            <w:tcW w:w="102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83.6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2D4F0A" w:rsidRPr="00D16668" w:rsidRDefault="002D4F0A" w:rsidP="002D4F0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3.6 เป้าประสงค์ของแต่ละประเด็นกลยุทธ์</w:t>
            </w:r>
          </w:p>
          <w:p w:rsidR="002D4F0A" w:rsidRPr="00D16668" w:rsidRDefault="002D4F0A" w:rsidP="002D4F0A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993" w:type="dxa"/>
          </w:tcPr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6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02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81.8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2D4F0A" w:rsidRPr="00D16668" w:rsidRDefault="002D4F0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2D4F0A" w:rsidRPr="00D16668" w:rsidRDefault="002D4F0A" w:rsidP="002D4F0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3.7 จุดยืนทางยุทธศาสตร์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(Positioning)</w:t>
            </w:r>
          </w:p>
          <w:p w:rsidR="002D4F0A" w:rsidRPr="00D16668" w:rsidRDefault="002D4F0A" w:rsidP="002D4F0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993" w:type="dxa"/>
          </w:tcPr>
          <w:p w:rsidR="002D4F0A" w:rsidRPr="00D16668" w:rsidRDefault="000B723B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6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3.91</w:t>
            </w:r>
          </w:p>
        </w:tc>
        <w:tc>
          <w:tcPr>
            <w:tcW w:w="1026" w:type="dxa"/>
          </w:tcPr>
          <w:p w:rsidR="002D4F0A" w:rsidRPr="00D16668" w:rsidRDefault="000B319A" w:rsidP="002D4F0A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78.2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D72F3D" w:rsidRPr="00D16668" w:rsidRDefault="00D72F3D" w:rsidP="00D72F3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3.8 แผนงาน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จุดยืนทางยุทธศาสตร์และยุทธศาสตร์ขององค์การบริหารส่วนตำบล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ที่มีความชัดเจน นำไปสู่การจัดทำโครงการพัฒนาท้องถิ่นในแผนพัฒนาท้องถิ่น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93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6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4.27</w:t>
            </w:r>
          </w:p>
        </w:tc>
        <w:tc>
          <w:tcPr>
            <w:tcW w:w="102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85.4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D72F3D" w:rsidRPr="00D16668" w:rsidRDefault="00D72F3D" w:rsidP="00D72F3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Thailand 4.0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ารบริหารส่วนตำบล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ดอนดู่</w:t>
            </w:r>
            <w:proofErr w:type="spellEnd"/>
          </w:p>
        </w:tc>
        <w:tc>
          <w:tcPr>
            <w:tcW w:w="993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02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81.8</w:t>
            </w:r>
          </w:p>
        </w:tc>
      </w:tr>
      <w:tr w:rsidR="00813C1E" w:rsidRPr="00D16668" w:rsidTr="00D72F3D">
        <w:trPr>
          <w:jc w:val="center"/>
        </w:trPr>
        <w:tc>
          <w:tcPr>
            <w:tcW w:w="717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778" w:type="dxa"/>
          </w:tcPr>
          <w:p w:rsidR="00D72F3D" w:rsidRPr="00D16668" w:rsidRDefault="00D72F3D" w:rsidP="00D72F3D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993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6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53.27</w:t>
            </w:r>
          </w:p>
        </w:tc>
        <w:tc>
          <w:tcPr>
            <w:tcW w:w="1026" w:type="dxa"/>
          </w:tcPr>
          <w:p w:rsidR="00D72F3D" w:rsidRPr="00D16668" w:rsidRDefault="00D72F3D" w:rsidP="00D72F3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88.78</w:t>
            </w:r>
          </w:p>
        </w:tc>
      </w:tr>
    </w:tbl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E90B38" w:rsidRPr="00D16668" w:rsidRDefault="00E90B38" w:rsidP="005A12FB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4"/>
          <w:szCs w:val="34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สรุปความเห็นและข้อเสนอแนะในภาพรวมของยุทธศาสตร์</w:t>
      </w:r>
      <w:r w:rsidR="005A12FB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5B28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5B28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เห็นว่า โครงการพัฒนายังมีความหลากหลาย เนื่องจากมีโครงการพัฒนาจำนวนมากซึ่งเกินศักยภาพพื้นที่การดำเนินงานจริง ทำให้ไม่บรรลุวิสัยทัศน์ขององค์กรปกครองส่วนท้องถิ่นเท่าที่ควร แนวทางแก้ไขคือโครงการใดที่มีขนาดใหญ่ หรือใช้งบประมาณมากเกินศักยภาพขององค์การบริหารส่วนตำบล</w:t>
      </w:r>
      <w:r w:rsidR="009348A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ให้ดำเนินการขอรับการสนับสนุนงบประมาณจากหน่วยงานอื่น เช่นกรมส่งเสริมการปกครองท้องถิ่น จังหวัด หรือองค์การบริหารส่วนจังหวัด เป็นต้น</w:t>
      </w:r>
    </w:p>
    <w:p w:rsidR="00E90B38" w:rsidRPr="00D16668" w:rsidRDefault="00E90B38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C3DE4" w:rsidRPr="00D16668" w:rsidRDefault="00CC3DE4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096417" w:rsidRPr="00D16668" w:rsidRDefault="00096417" w:rsidP="00CE307C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E90B38" w:rsidRPr="00D16668" w:rsidRDefault="00EA64A9" w:rsidP="00E90B38">
      <w:pPr>
        <w:shd w:val="clear" w:color="auto" w:fill="F2F2F2" w:themeFill="background1" w:themeFillShade="F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ผลการพิจารณาการติดตามและประเมินผลโ</w:t>
      </w:r>
      <w:r w:rsidR="007E3D30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ครงการ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E90B38" w:rsidRPr="00D16668" w:rsidRDefault="00EA64A9" w:rsidP="00E90B38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3.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2.1</w:t>
      </w:r>
      <w:r w:rsidR="00426231"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สรุปผลการให้คะแนนโครงการของ</w:t>
      </w:r>
      <w:r w:rsidR="00A64EB2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ดอนดู่</w:t>
      </w:r>
      <w:proofErr w:type="spellEnd"/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...ครั้งที่  </w:t>
      </w:r>
      <w:r w:rsidR="00CE307C"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1</w:t>
      </w:r>
      <w:r w:rsidR="00CE307C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 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เมื่อวันที่</w:t>
      </w:r>
      <w:r w:rsidR="00CE307C"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  </w:t>
      </w:r>
      <w:r w:rsidR="00426231"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19 เมษายน 2564</w:t>
      </w:r>
      <w:r w:rsidR="00CE307C" w:rsidRPr="00D16668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   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เป็นดังนี้</w:t>
      </w:r>
    </w:p>
    <w:tbl>
      <w:tblPr>
        <w:tblStyle w:val="af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E90B38" w:rsidRPr="00D16668" w:rsidTr="00EC7C43">
        <w:tc>
          <w:tcPr>
            <w:tcW w:w="709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E90B38" w:rsidRPr="00D16668" w:rsidRDefault="008B002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8.82</w:t>
            </w:r>
          </w:p>
        </w:tc>
        <w:tc>
          <w:tcPr>
            <w:tcW w:w="1134" w:type="dxa"/>
          </w:tcPr>
          <w:p w:rsidR="00E90B38" w:rsidRPr="00D16668" w:rsidRDefault="00532D3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88.2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E90B38" w:rsidRPr="00D16668" w:rsidRDefault="00E90B38" w:rsidP="00CE307C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การประเมินผลการนำแผนพัฒนาท้องถิ่นไปปฏิบัติใน    เชิงปริมาณ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E90B38" w:rsidRPr="00D16668" w:rsidRDefault="008B002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8.91</w:t>
            </w:r>
          </w:p>
        </w:tc>
        <w:tc>
          <w:tcPr>
            <w:tcW w:w="1134" w:type="dxa"/>
          </w:tcPr>
          <w:p w:rsidR="00E90B38" w:rsidRPr="00D16668" w:rsidRDefault="00532D3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89.1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E90B38" w:rsidRPr="00D16668" w:rsidRDefault="00E90B38" w:rsidP="00CE307C">
            <w:pPr>
              <w:pStyle w:val="af2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การประเมินผลการนำแผนพัฒนาท้องถิ่นไปปฏิบัติใน    เชิงคุณภาพ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E90B38" w:rsidRPr="00D16668" w:rsidRDefault="008B002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8.45</w:t>
            </w:r>
          </w:p>
        </w:tc>
        <w:tc>
          <w:tcPr>
            <w:tcW w:w="1134" w:type="dxa"/>
          </w:tcPr>
          <w:p w:rsidR="00E90B38" w:rsidRPr="00D16668" w:rsidRDefault="00532D3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84.5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:rsidR="00E90B38" w:rsidRPr="00D16668" w:rsidRDefault="00E90B38" w:rsidP="00EC7C4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E90B38" w:rsidRPr="00D16668" w:rsidRDefault="008B002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8.82</w:t>
            </w:r>
          </w:p>
        </w:tc>
        <w:tc>
          <w:tcPr>
            <w:tcW w:w="1134" w:type="dxa"/>
          </w:tcPr>
          <w:p w:rsidR="00E90B38" w:rsidRPr="00D16668" w:rsidRDefault="00532D3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88.2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:rsidR="00E90B38" w:rsidRPr="00D16668" w:rsidRDefault="00E90B38" w:rsidP="00EC7C43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:rsidR="00E90B38" w:rsidRPr="00D16668" w:rsidRDefault="008B002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42.45</w:t>
            </w:r>
          </w:p>
        </w:tc>
        <w:tc>
          <w:tcPr>
            <w:tcW w:w="1134" w:type="dxa"/>
          </w:tcPr>
          <w:p w:rsidR="00E90B38" w:rsidRPr="00D16668" w:rsidRDefault="00532D3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  <w:t>87.42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941764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4.91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98.2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5.3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szCs w:val="28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4.73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94.6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81.8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4.27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85.4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4.09</w:t>
            </w:r>
          </w:p>
        </w:tc>
        <w:tc>
          <w:tcPr>
            <w:tcW w:w="1134" w:type="dxa"/>
          </w:tcPr>
          <w:p w:rsidR="00E90B38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81.8</w:t>
            </w:r>
          </w:p>
        </w:tc>
      </w:tr>
      <w:tr w:rsidR="0057076D" w:rsidRPr="00D16668" w:rsidTr="00EC7C43">
        <w:tc>
          <w:tcPr>
            <w:tcW w:w="709" w:type="dxa"/>
          </w:tcPr>
          <w:p w:rsidR="0057076D" w:rsidRPr="00D16668" w:rsidRDefault="0057076D" w:rsidP="0057076D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57076D" w:rsidRPr="00D16668" w:rsidRDefault="0057076D" w:rsidP="0057076D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57076D" w:rsidRPr="00D16668" w:rsidRDefault="0057076D" w:rsidP="0057076D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57076D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4.55</w:t>
            </w:r>
          </w:p>
        </w:tc>
        <w:tc>
          <w:tcPr>
            <w:tcW w:w="1134" w:type="dxa"/>
          </w:tcPr>
          <w:p w:rsidR="0057076D" w:rsidRPr="00D16668" w:rsidRDefault="0057076D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91</w:t>
            </w:r>
          </w:p>
        </w:tc>
      </w:tr>
      <w:tr w:rsidR="00E90B38" w:rsidRPr="00D16668" w:rsidTr="00EC7C43">
        <w:tc>
          <w:tcPr>
            <w:tcW w:w="709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90B38" w:rsidRPr="00D16668" w:rsidRDefault="00E90B38" w:rsidP="00EC7C43">
            <w:pPr>
              <w:pStyle w:val="af2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E90B38" w:rsidRPr="00D16668" w:rsidRDefault="00E90B38" w:rsidP="003435AE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</w:t>
            </w:r>
            <w:r w:rsidR="00E31128"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45</w:t>
            </w:r>
          </w:p>
        </w:tc>
        <w:tc>
          <w:tcPr>
            <w:tcW w:w="1134" w:type="dxa"/>
          </w:tcPr>
          <w:p w:rsidR="00E90B38" w:rsidRPr="00D16668" w:rsidRDefault="00A33DD1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89</w:t>
            </w:r>
          </w:p>
        </w:tc>
      </w:tr>
      <w:tr w:rsidR="00E365BB" w:rsidRPr="00D16668" w:rsidTr="00EC7C43">
        <w:tc>
          <w:tcPr>
            <w:tcW w:w="709" w:type="dxa"/>
          </w:tcPr>
          <w:p w:rsidR="00E365BB" w:rsidRPr="00D16668" w:rsidRDefault="00E365BB" w:rsidP="00E365B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365BB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3.82</w:t>
            </w:r>
          </w:p>
        </w:tc>
        <w:tc>
          <w:tcPr>
            <w:tcW w:w="1134" w:type="dxa"/>
          </w:tcPr>
          <w:p w:rsidR="00E365BB" w:rsidRPr="00D16668" w:rsidRDefault="0023432F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89</w:t>
            </w:r>
          </w:p>
        </w:tc>
      </w:tr>
      <w:tr w:rsidR="00E365BB" w:rsidRPr="00D16668" w:rsidTr="00EC7C43">
        <w:tc>
          <w:tcPr>
            <w:tcW w:w="709" w:type="dxa"/>
          </w:tcPr>
          <w:p w:rsidR="00E365BB" w:rsidRPr="00D16668" w:rsidRDefault="00E365BB" w:rsidP="00E365B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365BB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3.55</w:t>
            </w:r>
          </w:p>
        </w:tc>
        <w:tc>
          <w:tcPr>
            <w:tcW w:w="1134" w:type="dxa"/>
          </w:tcPr>
          <w:p w:rsidR="00E365BB" w:rsidRPr="00D16668" w:rsidRDefault="0023432F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76.4</w:t>
            </w:r>
          </w:p>
        </w:tc>
      </w:tr>
      <w:tr w:rsidR="00E365BB" w:rsidRPr="00D16668" w:rsidTr="00EC7C43">
        <w:tc>
          <w:tcPr>
            <w:tcW w:w="709" w:type="dxa"/>
          </w:tcPr>
          <w:p w:rsidR="00E365BB" w:rsidRPr="00D16668" w:rsidRDefault="00E365BB" w:rsidP="00E365B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5.11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6"/>
                <w:kern w:val="32"/>
                <w:sz w:val="30"/>
                <w:szCs w:val="30"/>
              </w:rPr>
              <w:t>KPI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</w:tcPr>
          <w:p w:rsidR="00E365BB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4.45</w:t>
            </w:r>
          </w:p>
        </w:tc>
        <w:tc>
          <w:tcPr>
            <w:tcW w:w="1134" w:type="dxa"/>
          </w:tcPr>
          <w:p w:rsidR="00E365BB" w:rsidRPr="00D16668" w:rsidRDefault="0023432F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71</w:t>
            </w:r>
          </w:p>
        </w:tc>
      </w:tr>
      <w:tr w:rsidR="00E365BB" w:rsidRPr="00D16668" w:rsidTr="00EC7C43">
        <w:tc>
          <w:tcPr>
            <w:tcW w:w="709" w:type="dxa"/>
          </w:tcPr>
          <w:p w:rsidR="00E365BB" w:rsidRPr="00D16668" w:rsidRDefault="00E365BB" w:rsidP="00E365B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5387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E365BB" w:rsidRPr="00D16668" w:rsidRDefault="00E365BB" w:rsidP="00E365BB">
            <w:pPr>
              <w:pStyle w:val="af2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E365BB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4.55</w:t>
            </w:r>
          </w:p>
        </w:tc>
        <w:tc>
          <w:tcPr>
            <w:tcW w:w="1134" w:type="dxa"/>
          </w:tcPr>
          <w:p w:rsidR="00E365BB" w:rsidRPr="00D16668" w:rsidRDefault="0023432F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89</w:t>
            </w:r>
          </w:p>
        </w:tc>
      </w:tr>
      <w:tr w:rsidR="00E90B38" w:rsidRPr="00D16668" w:rsidTr="00EC7C43">
        <w:tc>
          <w:tcPr>
            <w:tcW w:w="6096" w:type="dxa"/>
            <w:gridSpan w:val="2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E90B38" w:rsidRPr="00D16668" w:rsidRDefault="00E90B38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E90B38" w:rsidRPr="00D16668" w:rsidRDefault="00E365BB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87.45</w:t>
            </w:r>
          </w:p>
        </w:tc>
        <w:tc>
          <w:tcPr>
            <w:tcW w:w="1134" w:type="dxa"/>
          </w:tcPr>
          <w:p w:rsidR="00E90B38" w:rsidRPr="00D16668" w:rsidRDefault="0023432F" w:rsidP="002343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91</w:t>
            </w:r>
          </w:p>
        </w:tc>
      </w:tr>
    </w:tbl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020D8F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พบว่าประเด็น</w:t>
      </w:r>
      <w:r w:rsidR="00600410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00410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การประเด็นการประเมินผลการนำแผนพัฒนาท้องถิ่นไปปฏิบัติในเชิงปริมาณ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ได้คะแนน</w:t>
      </w:r>
    </w:p>
    <w:p w:rsidR="009D27B9" w:rsidRPr="00D16668" w:rsidRDefault="00E90B38" w:rsidP="009D27B9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สูงสุด คิดเป็นร้อยละ</w:t>
      </w:r>
      <w:r w:rsidR="00371E06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89.1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ของคะแนน</w:t>
      </w:r>
      <w:r w:rsidR="00AC3E8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การประเมินผลการนำแผนพัฒนาท้องถิ่นไปปฏิบัติในเชิงปริมาณ</w:t>
      </w:r>
      <w:r w:rsidR="00020D8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E90B38" w:rsidRPr="00D16668" w:rsidRDefault="00E90B38" w:rsidP="00E37246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พบว่าประเด็น</w:t>
      </w:r>
      <w:r w:rsidR="007C7EF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การประเมินราคาถูกต้องตามหลักวิธีการงบประมาณ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.ได้คะแนนต่ำสุด</w:t>
      </w:r>
      <w:r w:rsidR="00E37246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คิดเป็นร้อยละ </w:t>
      </w:r>
      <w:r w:rsidR="007C7EF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71 </w:t>
      </w:r>
      <w:r w:rsidR="00E37246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C7EF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ของคะแนนในประเด็นการประมาณราคาถูกต้องตามหลักวิธีการงบประมาณ </w:t>
      </w:r>
    </w:p>
    <w:p w:rsidR="00DF21FE" w:rsidRPr="00D16668" w:rsidRDefault="00E90B38" w:rsidP="00DF21FE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พบว่าความชัดเจนของชื่อโครงการ ได้คะแนน</w:t>
      </w:r>
      <w:r w:rsidR="00AD42B0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</w:t>
      </w:r>
      <w:r w:rsidR="003A525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คะแนน คิดเป็นร้อยละ 100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ของคะแนนในความชัดเจนของชื่อโครงการ</w:t>
      </w:r>
      <w:r w:rsidR="006D2CEF" w:rsidRPr="00D16668">
        <w:rPr>
          <w:rFonts w:ascii="TH SarabunIT๙" w:eastAsia="AngsanaNew" w:hAnsi="TH SarabunIT๙" w:cs="TH SarabunIT๙" w:hint="cs"/>
          <w:color w:val="000000" w:themeColor="text1"/>
          <w:sz w:val="28"/>
          <w:cs/>
        </w:rPr>
        <w:t xml:space="preserve"> </w:t>
      </w:r>
      <w:r w:rsidR="006D2CE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ซึ่งเป็นโครงการที่มี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วัตถุประสงค์สนองต่อแผนยุทธศาสตร์การพัฒนาของ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ดอนดู่</w:t>
      </w:r>
      <w:proofErr w:type="spellEnd"/>
      <w:r w:rsidR="00B73B3E" w:rsidRPr="00D16668">
        <w:rPr>
          <w:rFonts w:ascii="TH SarabunIT๙" w:eastAsia="AngsanaNew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           </w:t>
      </w:r>
      <w:r w:rsidRPr="00D16668">
        <w:rPr>
          <w:rFonts w:ascii="TH SarabunIT๙" w:eastAsia="AngsanaNew" w:hAnsi="TH SarabunIT๙" w:cs="TH SarabunIT๙"/>
          <w:color w:val="000000" w:themeColor="text1"/>
          <w:spacing w:val="8"/>
          <w:sz w:val="32"/>
          <w:szCs w:val="32"/>
          <w:cs/>
        </w:rPr>
        <w:t>และดำเนินการเพื่อให้การพัฒนาบรรลุตามวิสัยทัศน์ของ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pacing w:val="8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pacing w:val="8"/>
          <w:sz w:val="32"/>
          <w:szCs w:val="32"/>
          <w:cs/>
        </w:rPr>
        <w:t>ดอนดู่</w:t>
      </w:r>
      <w:proofErr w:type="spellEnd"/>
      <w:r w:rsidR="006D2CEF" w:rsidRPr="00D16668">
        <w:rPr>
          <w:rFonts w:ascii="TH SarabunIT๙" w:eastAsia="AngsanaNew" w:hAnsi="TH SarabunIT๙" w:cs="TH SarabunIT๙" w:hint="cs"/>
          <w:color w:val="000000" w:themeColor="text1"/>
          <w:spacing w:val="8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pacing w:val="8"/>
          <w:sz w:val="32"/>
          <w:szCs w:val="32"/>
          <w:cs/>
        </w:rPr>
        <w:t>ที่กำหนดไว้ ชื่อโครงการมี</w:t>
      </w:r>
      <w:r w:rsidR="006D2CEF" w:rsidRPr="00D16668">
        <w:rPr>
          <w:rFonts w:ascii="TH SarabunIT๙" w:eastAsia="AngsanaNew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          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ความชัดเจน มุ่งไปเรื่องใดเรื่องหนึ่ง อ่านแล้วเข้าใจได้ว่าจะพัฒนาอะไรในอนาคต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E90B38" w:rsidRPr="00D16668" w:rsidRDefault="00E90B38" w:rsidP="00D36DD0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F21FE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CC3DE4" w:rsidRPr="00D16668" w:rsidRDefault="00CC3DE4" w:rsidP="00D36DD0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13C1E" w:rsidRPr="00D16668" w:rsidRDefault="00813C1E" w:rsidP="00D36DD0">
      <w:pPr>
        <w:pStyle w:val="af2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90B38" w:rsidRPr="00D16668" w:rsidRDefault="00EA64A9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>3.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2.2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การสรุปสถานการณ์การพัฒนา</w:t>
      </w:r>
    </w:p>
    <w:p w:rsidR="00E90B38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รายละเอียดการให้คะแนนโครงการของ</w:t>
      </w:r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ในแต่ละประเด็นเป็นดังนี้</w:t>
      </w:r>
    </w:p>
    <w:tbl>
      <w:tblPr>
        <w:tblStyle w:val="af5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992"/>
        <w:gridCol w:w="1134"/>
      </w:tblGrid>
      <w:tr w:rsidR="000730E2" w:rsidRPr="00D16668" w:rsidTr="000730E2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0730E2" w:rsidRPr="00D16668" w:rsidTr="000730E2">
        <w:trPr>
          <w:jc w:val="center"/>
        </w:trPr>
        <w:tc>
          <w:tcPr>
            <w:tcW w:w="704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5954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การสรุปสถานการณ์การพัฒนา</w:t>
            </w:r>
          </w:p>
          <w:p w:rsidR="000730E2" w:rsidRPr="00D16668" w:rsidRDefault="000730E2" w:rsidP="00CE307C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เป็นการวิเคราะห์กรอบการจัดทำยุทธศาสตร์ของ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 xml:space="preserve"> (ใช้การวิเคราะห์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SWOT Analysis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/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mand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Demand Analysis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)/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Global Demand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Trend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ด้านสังคม ด้านทรัพยากรธรรมชาติและสิ่งแวดล้อม)</w:t>
            </w:r>
          </w:p>
        </w:tc>
        <w:tc>
          <w:tcPr>
            <w:tcW w:w="850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0730E2" w:rsidRPr="00D16668" w:rsidRDefault="0026468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8.82</w:t>
            </w:r>
          </w:p>
        </w:tc>
        <w:tc>
          <w:tcPr>
            <w:tcW w:w="1134" w:type="dxa"/>
          </w:tcPr>
          <w:p w:rsidR="000730E2" w:rsidRPr="00D16668" w:rsidRDefault="0026468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88.2</w:t>
            </w:r>
          </w:p>
        </w:tc>
      </w:tr>
      <w:tr w:rsidR="000730E2" w:rsidRPr="00D16668" w:rsidTr="000730E2">
        <w:trPr>
          <w:jc w:val="center"/>
        </w:trPr>
        <w:tc>
          <w:tcPr>
            <w:tcW w:w="6658" w:type="dxa"/>
            <w:gridSpan w:val="2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50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0730E2" w:rsidRPr="00D16668" w:rsidRDefault="000730E2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762900" w:rsidRPr="00D16668" w:rsidRDefault="00762900" w:rsidP="00762900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E90B38" w:rsidRPr="00D16668" w:rsidRDefault="00EA64A9" w:rsidP="00107AD6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2.3 การประเมินผลการนำแผนพัฒนาท้องถิ่นไปปฏิบัติในเชิงปริมาณ</w:t>
      </w:r>
    </w:p>
    <w:tbl>
      <w:tblPr>
        <w:tblStyle w:val="af5"/>
        <w:tblW w:w="9372" w:type="dxa"/>
        <w:jc w:val="center"/>
        <w:tblLook w:val="04A0" w:firstRow="1" w:lastRow="0" w:firstColumn="1" w:lastColumn="0" w:noHBand="0" w:noVBand="1"/>
      </w:tblPr>
      <w:tblGrid>
        <w:gridCol w:w="704"/>
        <w:gridCol w:w="5833"/>
        <w:gridCol w:w="870"/>
        <w:gridCol w:w="850"/>
        <w:gridCol w:w="1115"/>
      </w:tblGrid>
      <w:tr w:rsidR="00107AD6" w:rsidRPr="00D16668" w:rsidTr="00107AD6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833" w:type="dxa"/>
            <w:shd w:val="clear" w:color="auto" w:fill="F2F2F2" w:themeFill="background1" w:themeFillShade="F2"/>
          </w:tcPr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  <w:shd w:val="clear" w:color="auto" w:fill="F2F2F2" w:themeFill="background1" w:themeFillShade="F2"/>
          </w:tcPr>
          <w:p w:rsidR="00107AD6" w:rsidRPr="00D16668" w:rsidRDefault="00107AD6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107AD6" w:rsidRPr="00D16668" w:rsidTr="00107AD6">
        <w:trPr>
          <w:jc w:val="center"/>
        </w:trPr>
        <w:tc>
          <w:tcPr>
            <w:tcW w:w="704" w:type="dxa"/>
            <w:vMerge w:val="restart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5833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28"/>
                <w:szCs w:val="28"/>
                <w:cs/>
              </w:rPr>
              <w:t>การประเมินผลการนำแผนพัฒนาท้องถิ่นไปปฏิบัติในเชิงปริมาณ</w:t>
            </w:r>
          </w:p>
          <w:p w:rsidR="00107AD6" w:rsidRPr="00D16668" w:rsidRDefault="00107AD6" w:rsidP="00107AD6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2.1 การควบคุมที่มีการใช้ตัวเลขต่าง ๆ เพื่อนำมาใช้วัดผลในเชิงปริมาณ เช่น การวัดจำนวนโครงการ กิจกรรม งานต่าง 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Efficiency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90.00</w:t>
            </w: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50.00</w:t>
            </w:r>
          </w:p>
        </w:tc>
      </w:tr>
      <w:tr w:rsidR="00107AD6" w:rsidRPr="00D16668" w:rsidTr="00107AD6">
        <w:trPr>
          <w:jc w:val="center"/>
        </w:trPr>
        <w:tc>
          <w:tcPr>
            <w:tcW w:w="704" w:type="dxa"/>
            <w:vMerge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833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2.2 วิเคราะห์ผลกระทบ/สิ่งที่กระทบ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I</w:t>
            </w:r>
            <w:proofErr w:type="spellStart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lang w:val="en"/>
              </w:rPr>
              <w:t>mpact</w:t>
            </w:r>
            <w:proofErr w:type="spellEnd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val="en"/>
              </w:rPr>
              <w:t>) โครงการที่ดำเนินการใน        เชิงปริมาณ (</w:t>
            </w:r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Q</w:t>
            </w:r>
            <w:proofErr w:type="spellStart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lang w:val="en"/>
              </w:rPr>
              <w:t>uantitative</w:t>
            </w:r>
            <w:proofErr w:type="spellEnd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115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40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.00</w:t>
            </w:r>
          </w:p>
        </w:tc>
      </w:tr>
      <w:tr w:rsidR="00107AD6" w:rsidRPr="00D16668" w:rsidTr="00107AD6">
        <w:trPr>
          <w:jc w:val="center"/>
        </w:trPr>
        <w:tc>
          <w:tcPr>
            <w:tcW w:w="6537" w:type="dxa"/>
            <w:gridSpan w:val="2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115" w:type="dxa"/>
          </w:tcPr>
          <w:p w:rsidR="00107AD6" w:rsidRPr="00D16668" w:rsidRDefault="00107AD6" w:rsidP="00107AD6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90.00</w:t>
            </w:r>
          </w:p>
        </w:tc>
      </w:tr>
    </w:tbl>
    <w:p w:rsidR="00E90B38" w:rsidRPr="00D16668" w:rsidRDefault="00E90B38" w:rsidP="000839B3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90B38" w:rsidRPr="00D16668" w:rsidRDefault="00EA64A9" w:rsidP="00EA64A9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2.4 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การประเมินผลการนำแผนพัฒนาท้องถิ่นไปปฏิบัติในเชิงคุณภาพ</w:t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B38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tbl>
      <w:tblPr>
        <w:tblStyle w:val="af5"/>
        <w:tblW w:w="9230" w:type="dxa"/>
        <w:jc w:val="center"/>
        <w:tblLook w:val="04A0" w:firstRow="1" w:lastRow="0" w:firstColumn="1" w:lastColumn="0" w:noHBand="0" w:noVBand="1"/>
      </w:tblPr>
      <w:tblGrid>
        <w:gridCol w:w="704"/>
        <w:gridCol w:w="5691"/>
        <w:gridCol w:w="870"/>
        <w:gridCol w:w="850"/>
        <w:gridCol w:w="1115"/>
      </w:tblGrid>
      <w:tr w:rsidR="00CD1630" w:rsidRPr="00D16668" w:rsidTr="00F56597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CD1630" w:rsidRPr="00D16668" w:rsidRDefault="00CD1630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691" w:type="dxa"/>
            <w:shd w:val="clear" w:color="auto" w:fill="F2F2F2" w:themeFill="background1" w:themeFillShade="F2"/>
          </w:tcPr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15" w:type="dxa"/>
            <w:shd w:val="clear" w:color="auto" w:fill="F2F2F2" w:themeFill="background1" w:themeFillShade="F2"/>
          </w:tcPr>
          <w:p w:rsidR="00CD1630" w:rsidRPr="00D16668" w:rsidRDefault="00CD1630" w:rsidP="00F56597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CD1630" w:rsidRPr="00D16668" w:rsidTr="00F56597">
        <w:trPr>
          <w:jc w:val="center"/>
        </w:trPr>
        <w:tc>
          <w:tcPr>
            <w:tcW w:w="704" w:type="dxa"/>
            <w:vMerge w:val="restart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5691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การประเมินผลการนำแผนพัฒนาท้องถิ่นไปปฏิบัติในเชิงคุณภาพ</w:t>
            </w: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3.1 การประเมินประสิทธิผลของแผนพัฒนาในเชิงคุณภาพคือการนำเอาเทคนิคต่าง ๆ มาใช้เพื่อวัดว่าภารกิจ โครงการ กิจกรรม งานต่าง ๆ ที่ดำเนินการในพื้นที่นั้น 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Effectiveness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</w:t>
            </w: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115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90</w:t>
            </w: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50</w:t>
            </w:r>
          </w:p>
        </w:tc>
      </w:tr>
      <w:tr w:rsidR="00CD1630" w:rsidRPr="00D16668" w:rsidTr="00F56597">
        <w:trPr>
          <w:jc w:val="center"/>
        </w:trPr>
        <w:tc>
          <w:tcPr>
            <w:tcW w:w="704" w:type="dxa"/>
            <w:vMerge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91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3.2 วิเคราะห์ผลกระทบ/สิ่งที่กระทบ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I</w:t>
            </w:r>
            <w:proofErr w:type="spellStart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lang w:val="en"/>
              </w:rPr>
              <w:t>mpact</w:t>
            </w:r>
            <w:proofErr w:type="spellEnd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val="en"/>
              </w:rPr>
              <w:t>) โครงการที่ดำเนินการในเชิงคุณภาพ (</w:t>
            </w:r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Q</w:t>
            </w:r>
            <w:proofErr w:type="spellStart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lang w:val="en"/>
              </w:rPr>
              <w:t>ualitative</w:t>
            </w:r>
            <w:proofErr w:type="spellEnd"/>
            <w:r w:rsidRPr="00D16668">
              <w:rPr>
                <w:rStyle w:val="shorttext"/>
                <w:rFonts w:ascii="TH SarabunIT๙" w:hAnsi="TH SarabunIT๙" w:cs="TH SarabunIT๙"/>
                <w:color w:val="000000" w:themeColor="text1"/>
                <w:sz w:val="28"/>
                <w:szCs w:val="28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115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CD1630" w:rsidRPr="00D16668" w:rsidTr="00F56597">
        <w:trPr>
          <w:jc w:val="center"/>
        </w:trPr>
        <w:tc>
          <w:tcPr>
            <w:tcW w:w="6395" w:type="dxa"/>
            <w:gridSpan w:val="2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D1630" w:rsidRPr="00D16668" w:rsidRDefault="00CD1630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15" w:type="dxa"/>
          </w:tcPr>
          <w:p w:rsidR="00CD1630" w:rsidRPr="00D16668" w:rsidRDefault="009350D6" w:rsidP="00CD1630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90</w:t>
            </w:r>
          </w:p>
        </w:tc>
      </w:tr>
    </w:tbl>
    <w:p w:rsidR="00EA64A9" w:rsidRPr="00D16668" w:rsidRDefault="00E90B38" w:rsidP="00F56597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lastRenderedPageBreak/>
        <w:tab/>
      </w:r>
    </w:p>
    <w:p w:rsidR="00E90B38" w:rsidRPr="00D16668" w:rsidRDefault="00E90B38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A64A9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2.5 แผนงานและยุทธศาสตร์การพัฒนา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tbl>
      <w:tblPr>
        <w:tblStyle w:val="af5"/>
        <w:tblW w:w="9366" w:type="dxa"/>
        <w:jc w:val="center"/>
        <w:tblLook w:val="04A0" w:firstRow="1" w:lastRow="0" w:firstColumn="1" w:lastColumn="0" w:noHBand="0" w:noVBand="1"/>
      </w:tblPr>
      <w:tblGrid>
        <w:gridCol w:w="704"/>
        <w:gridCol w:w="5827"/>
        <w:gridCol w:w="870"/>
        <w:gridCol w:w="850"/>
        <w:gridCol w:w="1115"/>
      </w:tblGrid>
      <w:tr w:rsidR="006B6514" w:rsidRPr="00D16668" w:rsidTr="00355E0B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6B6514" w:rsidRPr="00D16668" w:rsidRDefault="006B6514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827" w:type="dxa"/>
            <w:shd w:val="clear" w:color="auto" w:fill="F2F2F2" w:themeFill="background1" w:themeFillShade="F2"/>
          </w:tcPr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15" w:type="dxa"/>
            <w:shd w:val="clear" w:color="auto" w:fill="F2F2F2" w:themeFill="background1" w:themeFillShade="F2"/>
          </w:tcPr>
          <w:p w:rsidR="006B6514" w:rsidRPr="00D16668" w:rsidRDefault="006B6514" w:rsidP="00355E0B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DA2F78" w:rsidRPr="00D16668" w:rsidTr="00355E0B">
        <w:trPr>
          <w:jc w:val="center"/>
        </w:trPr>
        <w:tc>
          <w:tcPr>
            <w:tcW w:w="704" w:type="dxa"/>
            <w:vMerge w:val="restart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5827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แผนงานและยุทธศาสตร์การพัฒนา</w:t>
            </w:r>
          </w:p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4.1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วิเคราะห์แผนงาน งาน ที่เกิดจากด้านต่าง ๆ มีความสอดคล้องกับยุทธศาสตร์ของ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ในมิติต่าง ๆ จนนำไปสู่การจัดทำโครงการพัฒนาท้องถิ่นโดยใช้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SWOT Analysis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/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Demand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(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Deman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Analysis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)/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Global Demand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/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Trend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หรือหลักการบูร</w:t>
            </w:r>
            <w:proofErr w:type="spellStart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ณา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Integration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) กับ</w:t>
            </w:r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ที่มีพื้นที่ติดต่อกัน</w:t>
            </w:r>
          </w:p>
        </w:tc>
        <w:tc>
          <w:tcPr>
            <w:tcW w:w="87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</w:t>
            </w:r>
          </w:p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15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80.00</w:t>
            </w:r>
          </w:p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40.00</w:t>
            </w:r>
          </w:p>
        </w:tc>
      </w:tr>
      <w:tr w:rsidR="00DA2F78" w:rsidRPr="00D16668" w:rsidTr="00355E0B">
        <w:trPr>
          <w:jc w:val="center"/>
        </w:trPr>
        <w:tc>
          <w:tcPr>
            <w:tcW w:w="704" w:type="dxa"/>
            <w:vMerge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827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4.2 วิเคราะห์แผนงาน งาน ที่เกิดจากด้านต่าง ๆ ที่สอดคล้องกับการแก้ไขปัญหาความยากจน   หลักประชารัฐ และหลักปรัชญาเศรษฐกิจพอเพียง และโดยเฉพาะเศรษฐกิจพอเพียงท้องถิ่น       (ด้านการเกษตรและแหล่งน้ำ)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</w:rPr>
              <w:t>Local  Sufficiency  Economy  Plan : LSEP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szCs w:val="28"/>
                <w:cs/>
              </w:rPr>
              <w:t>)</w:t>
            </w:r>
          </w:p>
        </w:tc>
        <w:tc>
          <w:tcPr>
            <w:tcW w:w="87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115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40.00</w:t>
            </w:r>
          </w:p>
        </w:tc>
      </w:tr>
      <w:tr w:rsidR="00DA2F78" w:rsidRPr="00D16668" w:rsidTr="00355E0B">
        <w:trPr>
          <w:jc w:val="center"/>
        </w:trPr>
        <w:tc>
          <w:tcPr>
            <w:tcW w:w="6531" w:type="dxa"/>
            <w:gridSpan w:val="2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850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115" w:type="dxa"/>
          </w:tcPr>
          <w:p w:rsidR="00DA2F78" w:rsidRPr="00D16668" w:rsidRDefault="00DA2F78" w:rsidP="00DA2F78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80</w:t>
            </w:r>
          </w:p>
        </w:tc>
      </w:tr>
    </w:tbl>
    <w:p w:rsidR="00E90B38" w:rsidRPr="00D16668" w:rsidRDefault="00E90B38" w:rsidP="00DA2F78">
      <w:pPr>
        <w:pStyle w:val="af2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ab/>
      </w:r>
    </w:p>
    <w:p w:rsidR="00E90B38" w:rsidRPr="00D16668" w:rsidRDefault="00A42BE8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ab/>
        <w:t xml:space="preserve"> </w:t>
      </w:r>
      <w:r w:rsidR="00EA64A9"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2.6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โครงการพัฒนา</w:t>
      </w:r>
    </w:p>
    <w:tbl>
      <w:tblPr>
        <w:tblStyle w:val="af5"/>
        <w:tblW w:w="9355" w:type="dxa"/>
        <w:tblInd w:w="421" w:type="dxa"/>
        <w:tblLook w:val="04A0" w:firstRow="1" w:lastRow="0" w:firstColumn="1" w:lastColumn="0" w:noHBand="0" w:noVBand="1"/>
      </w:tblPr>
      <w:tblGrid>
        <w:gridCol w:w="693"/>
        <w:gridCol w:w="5827"/>
        <w:gridCol w:w="851"/>
        <w:gridCol w:w="850"/>
        <w:gridCol w:w="1134"/>
      </w:tblGrid>
      <w:tr w:rsidR="000703EC" w:rsidRPr="00D16668" w:rsidTr="000703EC">
        <w:tc>
          <w:tcPr>
            <w:tcW w:w="693" w:type="dxa"/>
            <w:shd w:val="clear" w:color="auto" w:fill="F2F2F2" w:themeFill="background1" w:themeFillShade="F2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5827" w:type="dxa"/>
            <w:shd w:val="clear" w:color="auto" w:fill="F2F2F2" w:themeFill="background1" w:themeFillShade="F2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</w:t>
            </w:r>
          </w:p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0703EC" w:rsidRPr="00D16668" w:rsidTr="000632FF">
        <w:tc>
          <w:tcPr>
            <w:tcW w:w="693" w:type="dxa"/>
            <w:tcBorders>
              <w:bottom w:val="single" w:sz="4" w:space="0" w:color="auto"/>
            </w:tcBorders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5</w:t>
            </w:r>
          </w:p>
        </w:tc>
        <w:tc>
          <w:tcPr>
            <w:tcW w:w="5827" w:type="dxa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โครงการพัฒนา</w:t>
            </w:r>
          </w:p>
        </w:tc>
        <w:tc>
          <w:tcPr>
            <w:tcW w:w="851" w:type="dxa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6</w:t>
            </w:r>
            <w:r w:rsidR="0011740F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0</w:t>
            </w:r>
          </w:p>
        </w:tc>
        <w:tc>
          <w:tcPr>
            <w:tcW w:w="850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52.45</w:t>
            </w:r>
          </w:p>
        </w:tc>
        <w:tc>
          <w:tcPr>
            <w:tcW w:w="1134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87.42</w:t>
            </w:r>
          </w:p>
        </w:tc>
      </w:tr>
      <w:tr w:rsidR="000703EC" w:rsidRPr="00D16668" w:rsidTr="000632FF">
        <w:tc>
          <w:tcPr>
            <w:tcW w:w="693" w:type="dxa"/>
            <w:vMerge w:val="restart"/>
            <w:tcBorders>
              <w:bottom w:val="nil"/>
            </w:tcBorders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827" w:type="dxa"/>
          </w:tcPr>
          <w:p w:rsidR="000703EC" w:rsidRPr="00D16668" w:rsidRDefault="000703EC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5.1 ความชัดเจนของชื่อโครงการ</w:t>
            </w:r>
          </w:p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eastAsia="AngsanaNew" w:hAnsi="TH SarabunIT๙" w:cs="TH SarabunIT๙"/>
                <w:color w:val="000000" w:themeColor="text1"/>
                <w:sz w:val="28"/>
                <w:szCs w:val="28"/>
                <w:cs/>
              </w:rPr>
              <w:t>เป็นโครงการที่มี</w:t>
            </w:r>
            <w:r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วัตถุประสงค์สนองต่อแผนยุทธศาสตร์การพัฒนาของ</w:t>
            </w:r>
            <w:r w:rsidR="00A64EB2"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และดำเนินการเพื่อให้การพัฒนาบรรลุตามวิสัยทัศน์ของ</w:t>
            </w:r>
            <w:r w:rsidR="00A64EB2"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องค์การบริหารส่วนตำบล</w:t>
            </w:r>
            <w:proofErr w:type="spellStart"/>
            <w:r w:rsidR="00A64EB2"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ดอนดู่</w:t>
            </w:r>
            <w:proofErr w:type="spellEnd"/>
            <w:r w:rsidRPr="00D16668">
              <w:rPr>
                <w:rFonts w:ascii="TH SarabunIT๙" w:eastAsia="AngsanaNew" w:hAnsi="TH SarabunIT๙" w:cs="TH SarabunIT๙"/>
                <w:color w:val="000000" w:themeColor="text1"/>
                <w:spacing w:val="-2"/>
                <w:sz w:val="28"/>
                <w:szCs w:val="28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  <w:tr w:rsidR="000703EC" w:rsidRPr="00D16668" w:rsidTr="000632FF">
        <w:tc>
          <w:tcPr>
            <w:tcW w:w="693" w:type="dxa"/>
            <w:vMerge/>
            <w:tcBorders>
              <w:top w:val="nil"/>
              <w:bottom w:val="nil"/>
            </w:tcBorders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827" w:type="dxa"/>
          </w:tcPr>
          <w:p w:rsidR="000703EC" w:rsidRPr="00D16668" w:rsidRDefault="000703EC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5.2 กำหนดวัตถุประสงค์สอดคล้องกับโครงการ</w:t>
            </w:r>
          </w:p>
          <w:p w:rsidR="000703EC" w:rsidRPr="00D16668" w:rsidRDefault="000703EC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szCs w:val="28"/>
                <w:cs/>
              </w:rPr>
              <w:t>มีวัตถุประสงค์ชัดเจน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szCs w:val="28"/>
              </w:rPr>
              <w:t>clear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szCs w:val="28"/>
                <w:cs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szCs w:val="28"/>
              </w:rPr>
              <w:t>objective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  <w:szCs w:val="28"/>
                <w:cs/>
              </w:rPr>
              <w:t>)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szCs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4.91</w:t>
            </w:r>
          </w:p>
        </w:tc>
        <w:tc>
          <w:tcPr>
            <w:tcW w:w="1134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98.2</w:t>
            </w:r>
          </w:p>
        </w:tc>
      </w:tr>
      <w:tr w:rsidR="000703EC" w:rsidRPr="00D16668" w:rsidTr="000632FF">
        <w:tc>
          <w:tcPr>
            <w:tcW w:w="693" w:type="dxa"/>
            <w:vMerge/>
            <w:tcBorders>
              <w:top w:val="nil"/>
              <w:bottom w:val="nil"/>
            </w:tcBorders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827" w:type="dxa"/>
          </w:tcPr>
          <w:p w:rsidR="000703EC" w:rsidRPr="00D16668" w:rsidRDefault="000703EC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0703EC" w:rsidRPr="00D16668" w:rsidRDefault="000703EC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51" w:type="dxa"/>
          </w:tcPr>
          <w:p w:rsidR="000703EC" w:rsidRPr="00D16668" w:rsidRDefault="000703EC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4.73</w:t>
            </w:r>
          </w:p>
        </w:tc>
        <w:tc>
          <w:tcPr>
            <w:tcW w:w="1134" w:type="dxa"/>
          </w:tcPr>
          <w:p w:rsidR="000703EC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94.6</w:t>
            </w:r>
          </w:p>
        </w:tc>
      </w:tr>
      <w:tr w:rsidR="000632FF" w:rsidRPr="00D16668" w:rsidTr="000632FF">
        <w:tc>
          <w:tcPr>
            <w:tcW w:w="693" w:type="dxa"/>
            <w:tcBorders>
              <w:top w:val="nil"/>
            </w:tcBorders>
          </w:tcPr>
          <w:p w:rsidR="000632FF" w:rsidRPr="00D16668" w:rsidRDefault="000632FF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827" w:type="dxa"/>
          </w:tcPr>
          <w:p w:rsidR="000632FF" w:rsidRPr="00D16668" w:rsidRDefault="000632FF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5.4 โครงการมีความสอดคล้องกับแผนยุทธศาสตร์ชาติ 20 ปี</w:t>
            </w:r>
          </w:p>
          <w:p w:rsidR="000632FF" w:rsidRPr="00D16668" w:rsidRDefault="000632FF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โครงการสอดคล้องกับ (1) ความมั่นคง (2)</w:t>
            </w:r>
          </w:p>
          <w:p w:rsidR="000632FF" w:rsidRPr="00D16668" w:rsidRDefault="000632FF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</w:tcPr>
          <w:p w:rsidR="000632FF" w:rsidRPr="00D16668" w:rsidRDefault="000632FF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0632FF" w:rsidRPr="00D16668" w:rsidRDefault="000C0F41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4.09</w:t>
            </w:r>
          </w:p>
        </w:tc>
        <w:tc>
          <w:tcPr>
            <w:tcW w:w="1134" w:type="dxa"/>
          </w:tcPr>
          <w:p w:rsidR="000632FF" w:rsidRPr="00D16668" w:rsidRDefault="000C0F41" w:rsidP="000632F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81.8</w:t>
            </w:r>
          </w:p>
        </w:tc>
      </w:tr>
    </w:tbl>
    <w:p w:rsidR="00E90B38" w:rsidRPr="00D16668" w:rsidRDefault="00E90B38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:rsidR="000703EC" w:rsidRPr="00D16668" w:rsidRDefault="000703EC" w:rsidP="00E90B38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tbl>
      <w:tblPr>
        <w:tblStyle w:val="af5"/>
        <w:tblW w:w="9668" w:type="dxa"/>
        <w:tblInd w:w="108" w:type="dxa"/>
        <w:tblLook w:val="04A0" w:firstRow="1" w:lastRow="0" w:firstColumn="1" w:lastColumn="0" w:noHBand="0" w:noVBand="1"/>
      </w:tblPr>
      <w:tblGrid>
        <w:gridCol w:w="709"/>
        <w:gridCol w:w="6124"/>
        <w:gridCol w:w="851"/>
        <w:gridCol w:w="850"/>
        <w:gridCol w:w="1134"/>
      </w:tblGrid>
      <w:tr w:rsidR="004D42BA" w:rsidRPr="00D16668" w:rsidTr="0089127E"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เต็ม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คะแนน</w:t>
            </w:r>
          </w:p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ที่ได้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ร้อยละของคะแนนเต็ม</w:t>
            </w:r>
          </w:p>
        </w:tc>
      </w:tr>
      <w:tr w:rsidR="004D42BA" w:rsidRPr="00D16668" w:rsidTr="0089127E">
        <w:tc>
          <w:tcPr>
            <w:tcW w:w="709" w:type="dxa"/>
            <w:tcBorders>
              <w:bottom w:val="nil"/>
            </w:tcBorders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4D42BA" w:rsidRPr="00D16668" w:rsidRDefault="004D42BA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4D42BA" w:rsidRPr="00D16668" w:rsidRDefault="004D42BA" w:rsidP="00EC7C43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851" w:type="dxa"/>
          </w:tcPr>
          <w:p w:rsidR="004D42BA" w:rsidRPr="00D16668" w:rsidRDefault="004D42BA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D42BA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4.27</w:t>
            </w:r>
          </w:p>
        </w:tc>
        <w:tc>
          <w:tcPr>
            <w:tcW w:w="1134" w:type="dxa"/>
          </w:tcPr>
          <w:p w:rsidR="004D42BA" w:rsidRPr="00D16668" w:rsidRDefault="000C0F41" w:rsidP="00EC7C43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85.4</w:t>
            </w:r>
          </w:p>
        </w:tc>
      </w:tr>
      <w:tr w:rsidR="00380F5F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 xml:space="preserve">5.6 โครงการมีความสอดคล้องกับ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  <w:t>Thailand 4.0</w:t>
            </w:r>
          </w:p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  <w:t xml:space="preserve">Value–Based Economy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851" w:type="dxa"/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380F5F" w:rsidRPr="00D16668" w:rsidRDefault="000C0F41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4.09</w:t>
            </w:r>
          </w:p>
        </w:tc>
        <w:tc>
          <w:tcPr>
            <w:tcW w:w="1134" w:type="dxa"/>
          </w:tcPr>
          <w:p w:rsidR="00380F5F" w:rsidRPr="00D16668" w:rsidRDefault="000C0F41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81.8</w:t>
            </w:r>
          </w:p>
        </w:tc>
      </w:tr>
      <w:tr w:rsidR="00380F5F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5.7 โครงการสอดคล้องกับยุทธศาสตร์จังหวัด</w:t>
            </w:r>
          </w:p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851" w:type="dxa"/>
          </w:tcPr>
          <w:p w:rsidR="00380F5F" w:rsidRPr="00D16668" w:rsidRDefault="00380F5F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380F5F" w:rsidRPr="00D16668" w:rsidRDefault="000C0F41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4.55</w:t>
            </w:r>
          </w:p>
        </w:tc>
        <w:tc>
          <w:tcPr>
            <w:tcW w:w="1134" w:type="dxa"/>
          </w:tcPr>
          <w:p w:rsidR="00380F5F" w:rsidRPr="00D16668" w:rsidRDefault="000C0F41" w:rsidP="00380F5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91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</w:rPr>
              <w:t>LSEP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>)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4.45</w:t>
            </w:r>
          </w:p>
        </w:tc>
        <w:tc>
          <w:tcPr>
            <w:tcW w:w="1134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89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F5282">
            <w:pPr>
              <w:pStyle w:val="af2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งบประมาณโครงการพัฒนา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 xml:space="preserve"> (Economy) 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(2) ความมีประสิทธิภาพ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 xml:space="preserve"> (Efficiency) 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(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>3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) ความมีประสิทธิผล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 xml:space="preserve"> (Effectiveness) 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(4) ความยุติธรรม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 xml:space="preserve"> (Equity) 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(5) ความโปร่งใส (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</w:rPr>
              <w:t>Transparency</w:t>
            </w:r>
            <w:r w:rsidRPr="00D16668">
              <w:rPr>
                <w:rFonts w:ascii="TH SarabunIT๙" w:eastAsia="CordiaNew" w:hAnsi="TH SarabunIT๙" w:cs="TH SarabunIT๙"/>
                <w:color w:val="000000" w:themeColor="text1"/>
                <w:spacing w:val="-6"/>
                <w:sz w:val="22"/>
                <w:szCs w:val="22"/>
                <w:cs/>
              </w:rPr>
              <w:t>)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3.82</w:t>
            </w:r>
          </w:p>
        </w:tc>
        <w:tc>
          <w:tcPr>
            <w:tcW w:w="1134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76.4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5.10 มีการประมาณการราคาถูกต้องตามหลักวิธีการงบประมาณ</w:t>
            </w:r>
          </w:p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 ๆ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3.55</w:t>
            </w:r>
          </w:p>
        </w:tc>
        <w:tc>
          <w:tcPr>
            <w:tcW w:w="1134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71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16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5.11 มีการกำหนดตัวชี้วัด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  <w:t>KPI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pacing w:val="16"/>
                <w:sz w:val="22"/>
                <w:szCs w:val="22"/>
                <w:cs/>
              </w:rPr>
              <w:t>มีการกำหนดดัชนีชี้วัดผลงาน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</w:rPr>
              <w:t xml:space="preserve"> (Key Performance Indicator : KPI)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 xml:space="preserve"> ที่สามารถวัดได้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14"/>
                <w:sz w:val="22"/>
                <w:szCs w:val="22"/>
              </w:rPr>
              <w:t xml:space="preserve">(measurable)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14"/>
                <w:sz w:val="22"/>
                <w:szCs w:val="22"/>
                <w:cs/>
              </w:rPr>
              <w:t>ใช้บอกประสิทธิผล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 xml:space="preserve">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14"/>
                <w:sz w:val="22"/>
                <w:szCs w:val="22"/>
                <w:cs/>
              </w:rPr>
              <w:t>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14"/>
                <w:sz w:val="22"/>
                <w:szCs w:val="22"/>
              </w:rPr>
              <w:t xml:space="preserve">effectiveness) 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14"/>
                <w:sz w:val="22"/>
                <w:szCs w:val="22"/>
                <w:cs/>
              </w:rPr>
              <w:t>ใช้บอกประสิทธิภาพ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>(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</w:rPr>
              <w:t>efficiency)</w:t>
            </w:r>
            <w:r w:rsidRPr="00D16668">
              <w:rPr>
                <w:rFonts w:ascii="TH SarabunIT๙" w:hAnsi="TH SarabunIT๙" w:cs="TH SarabunIT๙"/>
                <w:color w:val="000000" w:themeColor="text1"/>
                <w:spacing w:val="-8"/>
                <w:sz w:val="22"/>
                <w:szCs w:val="22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          (การคาดการณ์ คาดว่าจะได้รับ)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4.45</w:t>
            </w:r>
          </w:p>
        </w:tc>
        <w:tc>
          <w:tcPr>
            <w:tcW w:w="1134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89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  <w:bottom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F5282">
            <w:pPr>
              <w:pStyle w:val="af2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5.12 ผลที่คาดว่าจะได้รับ สอดคล้องกับวัตถุประสงค์</w:t>
            </w:r>
          </w:p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850" w:type="dxa"/>
          </w:tcPr>
          <w:p w:rsidR="00CF5282" w:rsidRPr="00D16668" w:rsidRDefault="000C0F41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4.55</w:t>
            </w:r>
          </w:p>
        </w:tc>
        <w:tc>
          <w:tcPr>
            <w:tcW w:w="1134" w:type="dxa"/>
          </w:tcPr>
          <w:p w:rsidR="00CF5282" w:rsidRPr="00D16668" w:rsidRDefault="008F6C2E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91</w:t>
            </w:r>
          </w:p>
        </w:tc>
      </w:tr>
      <w:tr w:rsidR="00CF5282" w:rsidRPr="00D16668" w:rsidTr="0089127E">
        <w:tc>
          <w:tcPr>
            <w:tcW w:w="709" w:type="dxa"/>
            <w:tcBorders>
              <w:top w:val="nil"/>
            </w:tcBorders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124" w:type="dxa"/>
          </w:tcPr>
          <w:p w:rsidR="00CF5282" w:rsidRPr="00D16668" w:rsidRDefault="00CF5282" w:rsidP="00C53EEC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65</w:t>
            </w:r>
          </w:p>
        </w:tc>
        <w:tc>
          <w:tcPr>
            <w:tcW w:w="850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CF5282" w:rsidRPr="00D16668" w:rsidRDefault="00CF5282" w:rsidP="00CF5282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F6C2E" w:rsidRPr="00D16668" w:rsidRDefault="008F6C2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F2029" w:rsidRPr="00D16668" w:rsidRDefault="00C53EEC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3.</w:t>
      </w:r>
      <w:r w:rsidR="005020CE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00892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การวิเคราะห์เชิง</w:t>
      </w:r>
      <w:r w:rsidR="005020CE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คุณภาพ</w:t>
      </w:r>
    </w:p>
    <w:p w:rsidR="00200892" w:rsidRPr="00D16668" w:rsidRDefault="00200892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546F5A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สรุปผลการดำเนิน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 ประจำปีงบประมาณ พงศ. 256</w:t>
      </w:r>
      <w:r w:rsidR="00640827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ห้วงเดือน ตุลาคม 256</w:t>
      </w:r>
      <w:r w:rsidR="00640827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กันยายน 256</w:t>
      </w:r>
      <w:r w:rsidR="00640827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tbl>
      <w:tblPr>
        <w:tblW w:w="458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181"/>
        <w:gridCol w:w="2245"/>
        <w:gridCol w:w="1293"/>
        <w:gridCol w:w="1117"/>
        <w:gridCol w:w="993"/>
        <w:gridCol w:w="1133"/>
      </w:tblGrid>
      <w:tr w:rsidR="00640827" w:rsidRPr="00D16668" w:rsidTr="00C53EEC">
        <w:trPr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ชื่อโครงการตามแผน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งบตามข้อบัญญัติ/เทศบัญญัติ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ลงนามสัญญา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คงเหลือ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บ้านหนองแวงยาว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328,000.00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10,209.00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บ้านหนองแสง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357,755.00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348,000.00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348,000.00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9,755.00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บ้านโนนท่อน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335,000.00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335,000.00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3,209.00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บ้านหนองไผ่น้อย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337,530.00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335,000.00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335,000.00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2,530.00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บ้านโนนสะอาด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322,000.00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322,000.00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16,209.00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บ้านหัวหนองแวง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328,000.00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328,000.00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10,209.00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โครงการก่อสร้างถนนผิวคอนกรีตเสริมเหล็กภายในหมู่บ้าน บ้านห้วยตะกั่ว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330,000.00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330,000.00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8,209.00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โครงการก่อสร้างถนนผิวคอนกรีตเสริมเหล็กภายในหมู่บ้าน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ดอนดู่</w:t>
            </w:r>
            <w:proofErr w:type="spellEnd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เหนือ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338,209.00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337,500.00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337,500.00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709.00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โครงการก่อสร้างถนนผิวคอนกรีตเสริมเหล็กภายในหมู่บ้าน บ้าน</w:t>
            </w:r>
            <w:proofErr w:type="spellStart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ดอนดู่</w:t>
            </w:r>
            <w:proofErr w:type="spellEnd"/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317,253.00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316,500.00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316,500.00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753.00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โครงการก่อสร้างระบบประปาหมู่บ้าน บ้านหนองบัวลอง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431,900.00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431,900.00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การพัฒนาด้านเศรษฐกิจ เกษตร อุตสาหกรรม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โครงการก่อสร้างระบบประปาหมู่บ้าน บ้านกุดหว้า หมู่ที่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495,981.00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495,981.00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การพัฒนาคุณภาพคนและสังคม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50,000.00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49,920.00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49,920.00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80.00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การพัฒนาคุณภาพคนและสังคม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50,000.00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31,084.00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31,084.00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18,916.00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โครงการจัดหาวัสดุครุภัณฑ์และบุคลากร สนับสนุนศูนย์ปฏิบัติการ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lastRenderedPageBreak/>
              <w:t>และศูนย์ปฏิบัติการร่วมในการช่วยเหลือประชาชนขององค์กรปกครองส่วนท้องถิ่น ประจำปีงบประมาณ พ.ศ.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 xml:space="preserve">2564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อำเภอหนองสองห้อง จังหวัดขอนแก่น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lastRenderedPageBreak/>
              <w:t>25,000.00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21,949.50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21,949.50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3,050.50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9,713,400.00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9,410,600.00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9,410,600.00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302,800.00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1,860,000.00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1,829,000.00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1,829,000.00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31,000.00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120,000.00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118,500.00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118,500.00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1,500.00</w:t>
            </w:r>
          </w:p>
        </w:tc>
      </w:tr>
      <w:tr w:rsidR="00640827" w:rsidRPr="00D16668" w:rsidTr="00C53EEC">
        <w:trPr>
          <w:trHeight w:val="375"/>
          <w:tblCellSpacing w:w="15" w:type="dxa"/>
        </w:trPr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>การพัฒนาบริการภาครัฐ ด้านบริหารงานทั่วไป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  <w:cs/>
              </w:rPr>
              <w:t xml:space="preserve">โครงการจัดเก็บภาษีนอกสถานที่ ประจำปี </w:t>
            </w: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20,000.00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375.00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375.00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827" w:rsidRPr="00D16668" w:rsidRDefault="00640827" w:rsidP="0064082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 New" w:eastAsia="Times New Roman" w:hAnsi="TH Sarabun New" w:cs="TH Sarabun New"/>
                <w:color w:val="000000" w:themeColor="text1"/>
                <w:sz w:val="24"/>
                <w:szCs w:val="24"/>
              </w:rPr>
              <w:t>19,625.00</w:t>
            </w:r>
          </w:p>
        </w:tc>
      </w:tr>
    </w:tbl>
    <w:p w:rsidR="001F2029" w:rsidRPr="00D16668" w:rsidRDefault="001F2029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020CE" w:rsidRPr="00D16668" w:rsidRDefault="005020CE" w:rsidP="005020CE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3.4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การวิเคราะห์เชิงปริมาณ         </w:t>
      </w:r>
    </w:p>
    <w:p w:rsidR="005020CE" w:rsidRPr="00D16668" w:rsidRDefault="005020CE" w:rsidP="005020CE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ผลการวิเคราะห์เชิงปริมาณตามแผนดำเนินงาน ปี พ.ศ. 2564  ขอองค์การบริหารส่วนตำบล</w:t>
      </w:r>
      <w:proofErr w:type="spellStart"/>
      <w:r w:rsidRPr="00D16668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ดอนดู่</w:t>
      </w:r>
      <w:proofErr w:type="spellEnd"/>
    </w:p>
    <w:p w:rsidR="005020CE" w:rsidRPr="00D16668" w:rsidRDefault="005020CE" w:rsidP="005020CE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</w:p>
    <w:tbl>
      <w:tblPr>
        <w:tblStyle w:val="af5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680"/>
        <w:gridCol w:w="1045"/>
        <w:gridCol w:w="1559"/>
        <w:gridCol w:w="700"/>
        <w:gridCol w:w="1453"/>
        <w:gridCol w:w="1107"/>
        <w:gridCol w:w="1374"/>
      </w:tblGrid>
      <w:tr w:rsidR="005020CE" w:rsidRPr="00D16668" w:rsidTr="00E4112F">
        <w:trPr>
          <w:trHeight w:val="657"/>
          <w:jc w:val="center"/>
        </w:trPr>
        <w:tc>
          <w:tcPr>
            <w:tcW w:w="2680" w:type="dxa"/>
            <w:vMerge w:val="restart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604" w:type="dxa"/>
            <w:gridSpan w:val="2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โครงการตามแผนพัฒนาท้องถิ่น (2561-2565)</w:t>
            </w:r>
          </w:p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(ห้วงปี 2564 )</w:t>
            </w:r>
          </w:p>
        </w:tc>
        <w:tc>
          <w:tcPr>
            <w:tcW w:w="2153" w:type="dxa"/>
            <w:gridSpan w:val="2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โครงการตามข้อบัญญัติงบประมาณรายจ่าย พ.ศ. 2564</w:t>
            </w: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center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โครงการที่ได้ดำเนินการ</w:t>
            </w:r>
          </w:p>
        </w:tc>
      </w:tr>
      <w:tr w:rsidR="005020CE" w:rsidRPr="00D16668" w:rsidTr="00E4112F">
        <w:trPr>
          <w:trHeight w:val="723"/>
          <w:jc w:val="center"/>
        </w:trPr>
        <w:tc>
          <w:tcPr>
            <w:tcW w:w="2680" w:type="dxa"/>
            <w:vMerge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5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ตามแผน</w:t>
            </w:r>
          </w:p>
        </w:tc>
        <w:tc>
          <w:tcPr>
            <w:tcW w:w="1453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107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ตามแผนพัฒนา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ดำเนิน</w:t>
            </w:r>
          </w:p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การจริง</w:t>
            </w: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  <w:vAlign w:val="center"/>
          </w:tcPr>
          <w:p w:rsidR="005020CE" w:rsidRPr="00D16668" w:rsidRDefault="005020CE" w:rsidP="00E4112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1.1. </w:t>
            </w: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ยุทธศาสตร์การพัฒนาด้านเศรษฐกิจ การเกษตร อุตสาหกรรม</w:t>
            </w: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59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63,399,282.00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4,726,112.00</w:t>
            </w: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3,907,881.00</w:t>
            </w: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  <w:vAlign w:val="center"/>
          </w:tcPr>
          <w:p w:rsidR="005020CE" w:rsidRPr="00D16668" w:rsidRDefault="005020CE" w:rsidP="00E4112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2.2. </w:t>
            </w: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ยุทธศาสตร์การพัฒนาคุณภาพชีวิตประชาชนและลดความเหลื่อมล้ำทางสังคม</w:t>
            </w: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559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4,906,942.00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300,624.00</w:t>
            </w: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81,004.00</w:t>
            </w: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  <w:vAlign w:val="center"/>
          </w:tcPr>
          <w:p w:rsidR="005020CE" w:rsidRPr="00D16668" w:rsidRDefault="005020CE" w:rsidP="00E4112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3.3.</w:t>
            </w: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ยุทธศาสตร์การบริหารจัดกา</w:t>
            </w:r>
            <w:proofErr w:type="spellStart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รทรัพย</w:t>
            </w:r>
            <w:proofErr w:type="spellEnd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ยากรธรรมชาติและสิ่งแวดล้อมเพื่อการพัฒนาอย่างยั่งยืน</w:t>
            </w: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10,000,000.00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  <w:vAlign w:val="center"/>
          </w:tcPr>
          <w:p w:rsidR="005020CE" w:rsidRPr="00D16668" w:rsidRDefault="005020CE" w:rsidP="00E4112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4.4.</w:t>
            </w: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ยุทธศาสตร์การเสริมสร้างความมั่นคงและความปลอดภัยในชีวิตและทรัพย์สิน</w:t>
            </w: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570,000.00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  <w:vAlign w:val="center"/>
          </w:tcPr>
          <w:p w:rsidR="005020CE" w:rsidRPr="00D16668" w:rsidRDefault="005020CE" w:rsidP="00E4112F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5.5.</w:t>
            </w:r>
            <w:proofErr w:type="spellStart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ยุทธศาตร์</w:t>
            </w:r>
            <w:proofErr w:type="spellEnd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การบริหารราชการให้มีประสิทธิภาพตามหลัก</w:t>
            </w:r>
            <w:proofErr w:type="spellStart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ธรรมาภิ</w:t>
            </w:r>
            <w:proofErr w:type="spellEnd"/>
            <w:r w:rsidRPr="00D166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บาล</w:t>
            </w: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12,323,400.00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11,738,400.00</w:t>
            </w: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11,380,424.50</w:t>
            </w:r>
          </w:p>
        </w:tc>
      </w:tr>
      <w:tr w:rsidR="005020CE" w:rsidRPr="00D16668" w:rsidTr="00E4112F">
        <w:trPr>
          <w:trHeight w:val="282"/>
          <w:jc w:val="center"/>
        </w:trPr>
        <w:tc>
          <w:tcPr>
            <w:tcW w:w="2680" w:type="dxa"/>
          </w:tcPr>
          <w:p w:rsidR="005020CE" w:rsidRPr="00D16668" w:rsidRDefault="005020CE" w:rsidP="00E4112F">
            <w:pPr>
              <w:pStyle w:val="af2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5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91,199,624.00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5020CE" w:rsidRPr="00D16668" w:rsidRDefault="005020CE" w:rsidP="00E4112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374" w:type="dxa"/>
            <w:vAlign w:val="center"/>
          </w:tcPr>
          <w:p w:rsidR="005020CE" w:rsidRPr="00D16668" w:rsidRDefault="005020CE" w:rsidP="00E4112F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15,369,309.50</w:t>
            </w:r>
          </w:p>
        </w:tc>
      </w:tr>
    </w:tbl>
    <w:p w:rsidR="005020CE" w:rsidRPr="00D16668" w:rsidRDefault="005020CE" w:rsidP="005020CE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020CE" w:rsidRPr="00D16668" w:rsidRDefault="005020CE" w:rsidP="005020CE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640827" w:rsidRPr="00D16668" w:rsidRDefault="00640827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40827" w:rsidRPr="00D16668" w:rsidRDefault="00640827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6F5A" w:rsidRPr="00D16668" w:rsidRDefault="00546F5A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6F5A" w:rsidRPr="00D16668" w:rsidRDefault="00546F5A" w:rsidP="00E90B38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222B9" w:rsidRPr="00D16668" w:rsidRDefault="00C53EEC" w:rsidP="00F222B9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5  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สรุปผลการวิเคราะห์การติดตามและประเมินผล</w:t>
      </w:r>
    </w:p>
    <w:p w:rsidR="00F222B9" w:rsidRPr="00D16668" w:rsidRDefault="00F222B9" w:rsidP="00F222B9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จากการ</w:t>
      </w:r>
      <w:r w:rsidR="00FD106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งานตามข้อบัญญัติงบประมาณรายจ่ายประจ</w:t>
      </w:r>
      <w:r w:rsidR="00610E2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 256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</w:t>
      </w:r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F222B9" w:rsidRPr="00D16668" w:rsidRDefault="00F222B9" w:rsidP="00F222B9">
      <w:pPr>
        <w:pStyle w:val="af2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สามารถสรุปได้ดังต่อไปนี้</w:t>
      </w:r>
    </w:p>
    <w:p w:rsidR="00F222B9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โครงการทั้งหมดในแผนพัฒนาท้องถิ่น (พ.ศ.2561-2565) เฉพาะปี 256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C53DE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64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</w:t>
      </w:r>
    </w:p>
    <w:p w:rsidR="00F222B9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โครงการที่นาไปบรรจุไว้ในข้อบัญญัติงบประมาณรายจ่ายประจาปี 256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82</w:t>
      </w:r>
      <w:r w:rsidR="0049133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 คิด</w:t>
      </w:r>
    </w:p>
    <w:p w:rsidR="00F222B9" w:rsidRPr="00D16668" w:rsidRDefault="00F222B9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เป็นร้อยละ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</w:t>
      </w:r>
    </w:p>
    <w:p w:rsidR="00F222B9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โครงการที่ได้ด</w:t>
      </w:r>
      <w:r w:rsidR="00C32153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เนินการจริงในปีงบประมาณ 256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ช่วงไตรมาสที่ 1-4 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18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 คิด</w:t>
      </w:r>
    </w:p>
    <w:p w:rsidR="00F222B9" w:rsidRPr="00D16668" w:rsidRDefault="00F222B9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เป็นร้อยละ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21.95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โดยแยกตามยุทธศาสตร์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ยุทธศาสตร์ ดังนี้</w:t>
      </w:r>
    </w:p>
    <w:p w:rsidR="00F222B9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1 </w:t>
      </w:r>
      <w:r w:rsidR="00CC53DE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</w:t>
      </w:r>
      <w:r w:rsidR="00CC53DE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พัฒนาด้านเศรษฐกิจ การเกษตร อุตสาหกรรม  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35</w:t>
      </w:r>
      <w:r w:rsidR="00C32153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</w:t>
      </w:r>
    </w:p>
    <w:p w:rsidR="00F222B9" w:rsidRPr="00D16668" w:rsidRDefault="00F222B9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</w:t>
      </w:r>
      <w:r w:rsidR="00B03B1A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เนินการแล้วเสร็จ จ</w:t>
      </w:r>
      <w:r w:rsidR="00101449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นวน </w:t>
      </w:r>
      <w:r w:rsidR="00640827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11</w:t>
      </w:r>
      <w:r w:rsidR="00CC1731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โครงการ คิดเป็นร้อยละ 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31.42</w:t>
      </w:r>
    </w:p>
    <w:p w:rsidR="00CC1731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2 </w:t>
      </w:r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ยุทธศาสตร์การพัฒนาคุณภาพชีวิตประชาชนและลดความเหลื่อมล้ำทางสังคม</w:t>
      </w:r>
      <w:r w:rsidR="00CC17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F222B9" w:rsidRPr="00D16668" w:rsidRDefault="00CC1731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มีจำนวน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33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</w:t>
      </w:r>
      <w:r w:rsidR="00B34EF4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ดำเนินการแล้วเสร็จ จำนวน 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โครงการ 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คิดเป็นร้อยละ 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6.06</w:t>
      </w:r>
    </w:p>
    <w:p w:rsidR="003E61EF" w:rsidRPr="00D16668" w:rsidRDefault="002A7C1E" w:rsidP="003E61EF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3 </w:t>
      </w:r>
      <w:r w:rsidR="005A709B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ยุทธศาสตร์การพัฒนาการศึกษาและศักยภาพ</w:t>
      </w:r>
      <w:r w:rsidR="003E61EF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3E61E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61EF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</w:t>
      </w:r>
    </w:p>
    <w:p w:rsidR="003E61EF" w:rsidRPr="00D16668" w:rsidRDefault="003E61EF" w:rsidP="003E61EF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เนินการแล้วเสร็จ </w:t>
      </w:r>
      <w:r w:rsidR="0010144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C1731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0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โครงการ คิดเป็นร้อยละ </w:t>
      </w:r>
      <w:r w:rsidR="00CC1731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0</w:t>
      </w:r>
    </w:p>
    <w:p w:rsidR="00C93C2C" w:rsidRPr="00D16668" w:rsidRDefault="002A7C1E" w:rsidP="003E61EF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4 </w:t>
      </w:r>
      <w:r w:rsidR="007264A0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ยุทธศาสตร์การบริหารจัดการทรัพ</w:t>
      </w:r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ยากรธรรมชาติและสิ่งแวดล้อมเพื่อการพัฒนาอย่างยั่งยืน</w:t>
      </w:r>
    </w:p>
    <w:p w:rsidR="00F222B9" w:rsidRPr="00D16668" w:rsidRDefault="00F222B9" w:rsidP="003E61EF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</w:t>
      </w:r>
      <w:r w:rsidR="003D024A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 </w:t>
      </w:r>
      <w:r w:rsidR="00FD1062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การแล้วเสร็จ </w:t>
      </w:r>
      <w:r w:rsidR="0010144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CC1731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0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โครงการ คิดเป็นร้อยละ </w:t>
      </w:r>
      <w:r w:rsidR="00CC1731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0</w:t>
      </w:r>
    </w:p>
    <w:p w:rsidR="00F222B9" w:rsidRPr="00D16668" w:rsidRDefault="002A7C1E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ยุทธศาสตร์ที่ 5 </w:t>
      </w:r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</w:t>
      </w:r>
      <w:r w:rsidR="00CC17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ตร์การบริหารราชการให้มีประสิทธิภาพตามหลัก</w:t>
      </w:r>
      <w:proofErr w:type="spellStart"/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="00CC1731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</w:t>
      </w:r>
      <w:r w:rsidR="00CC1731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10144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F222B9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</w:t>
      </w:r>
    </w:p>
    <w:p w:rsidR="00F222B9" w:rsidRPr="00D16668" w:rsidRDefault="00FD1062" w:rsidP="002A7C1E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การแล้วเสร็จ </w:t>
      </w:r>
      <w:r w:rsidR="0010144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โครงการ คิดเป็นร้อยละ </w:t>
      </w:r>
      <w:r w:rsidR="00640827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55.55</w:t>
      </w:r>
    </w:p>
    <w:p w:rsidR="00FA510B" w:rsidRPr="00D16668" w:rsidRDefault="002A7C1E" w:rsidP="00FA510B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F222B9" w:rsidRPr="00D16668" w:rsidRDefault="002A7C1E" w:rsidP="00FA510B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และมีโครงการที่ยังไม่ได้</w:t>
      </w:r>
      <w:r w:rsidR="00FD1062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 </w:t>
      </w:r>
      <w:r w:rsidR="0010144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จำนวน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640827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64</w:t>
      </w:r>
      <w:r w:rsidR="007126B6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222B9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โครงการ คิดเป็นร้อยละ 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78.04</w:t>
      </w:r>
    </w:p>
    <w:p w:rsidR="00E90B38" w:rsidRPr="00D16668" w:rsidRDefault="00E90B38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C53DE" w:rsidRPr="00D16668" w:rsidRDefault="00CC53DE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40827" w:rsidRPr="00D16668" w:rsidRDefault="00640827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40827" w:rsidRPr="00D16668" w:rsidRDefault="00640827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40827" w:rsidRPr="00D16668" w:rsidRDefault="00640827" w:rsidP="00E90B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00C5C" w:rsidRPr="00D16668" w:rsidRDefault="00E90B38" w:rsidP="00720C2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ส่วนที่ 4</w:t>
      </w:r>
      <w:r w:rsidR="007264A0"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 xml:space="preserve">  </w:t>
      </w:r>
    </w:p>
    <w:p w:rsidR="00E90B38" w:rsidRPr="00D16668" w:rsidRDefault="00E90B38" w:rsidP="00720C2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48"/>
          <w:szCs w:val="48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สรุปผล ข้อสังเกตและข้อเสนอแนะ</w:t>
      </w:r>
    </w:p>
    <w:p w:rsidR="00E90B38" w:rsidRPr="00D16668" w:rsidRDefault="005020CE" w:rsidP="004C6215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4.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1 </w:t>
      </w:r>
      <w:r w:rsidR="00E90B38"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สรุปผลการพัฒนาท้องถิ่นในภาพรวม         </w:t>
      </w:r>
    </w:p>
    <w:p w:rsidR="009A32D8" w:rsidRPr="00D16668" w:rsidRDefault="009A32D8" w:rsidP="000A2122">
      <w:pPr>
        <w:tabs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ก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ารประเมินความพึงพอใจ  </w:t>
      </w:r>
    </w:p>
    <w:p w:rsidR="00D72D4E" w:rsidRPr="00D16668" w:rsidRDefault="00A00C5C" w:rsidP="000A2122">
      <w:pPr>
        <w:tabs>
          <w:tab w:val="left" w:pos="993"/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="000A212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ได้ใช้แบบประเมินความพึงพอใจของประชาชนที่มีต่อผลการดำเนินการ (โครงการ/ กิจกรรม )</w:t>
      </w:r>
      <w:r w:rsidR="00021B3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ของ</w:t>
      </w:r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="00021B3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ในการพัฒนาและส่งเสริมการบริหารกิจการบ้านเมืองที่ ในภาพรวมตามยุทธศาสตร์และประเด็นการพัฒนาตามตัวชี้วัดที่กำหนดไว้ เป็นเครื่องเมือในการประเมินความพึงพอใจของประชาชนที่มีต่อการดำเนินงานของ</w:t>
      </w:r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="00021B3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1B3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ประจำปีประมาณ พ.ศ. 256</w:t>
      </w:r>
      <w:r w:rsidR="00BF4E05" w:rsidRPr="00D1666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4</w:t>
      </w:r>
      <w:r w:rsidR="00021B32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มีรายละเอียดดังนี้</w:t>
      </w:r>
    </w:p>
    <w:p w:rsidR="00BF4E05" w:rsidRPr="00D16668" w:rsidRDefault="00BF4E05" w:rsidP="000A2122">
      <w:pPr>
        <w:tabs>
          <w:tab w:val="left" w:pos="993"/>
          <w:tab w:val="left" w:pos="354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72D4E" w:rsidRPr="00D16668" w:rsidRDefault="00933C7F" w:rsidP="000A2122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แบบที่ 1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เป็นแบบประเมินตนเองในสการาจัดทำแผนพัฒนาท้องถิ่นขององค์กรปกครองส่วนท้องถิ่น โดยจะทำการประเมินและรายงานทุกๆ ครั้ง หลังจากที่องค์กรปกครองส่วนท้องถิ่นได้ประกาศแผนพั</w:t>
      </w:r>
      <w:r w:rsidR="0086438B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ฒ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นาท้องถิ่นแล้ว </w:t>
      </w:r>
    </w:p>
    <w:p w:rsidR="00BF4E05" w:rsidRPr="00D16668" w:rsidRDefault="00BF4E05" w:rsidP="000A2122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72D4E" w:rsidRPr="00D16668" w:rsidRDefault="00D72D4E" w:rsidP="00E36529">
      <w:pPr>
        <w:tabs>
          <w:tab w:val="left" w:pos="3544"/>
        </w:tabs>
        <w:spacing w:after="120" w:line="240" w:lineRule="auto"/>
        <w:rPr>
          <w:rFonts w:ascii="TH SarabunIT๙" w:hAnsi="TH SarabunIT๙" w:cs="TH SarabunIT๙"/>
          <w:color w:val="000000" w:themeColor="text1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cs/>
        </w:rPr>
        <w:t>ชื่อองค์กรปกครองส่วนท้องถิ่น</w:t>
      </w:r>
      <w:r w:rsidRPr="00D16668">
        <w:rPr>
          <w:rFonts w:ascii="TH SarabunIT๙" w:hAnsi="TH SarabunIT๙" w:cs="TH SarabunIT๙"/>
          <w:color w:val="000000" w:themeColor="text1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cs/>
        </w:rPr>
        <w:t>......</w:t>
      </w:r>
      <w:r w:rsidR="00A64EB2" w:rsidRPr="00D16668">
        <w:rPr>
          <w:rFonts w:ascii="TH SarabunIT๙" w:hAnsi="TH SarabunIT๙" w:cs="TH SarabunIT๙"/>
          <w:b/>
          <w:bCs/>
          <w:color w:val="000000" w:themeColor="text1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b/>
          <w:bCs/>
          <w:color w:val="000000" w:themeColor="text1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cs/>
        </w:rPr>
        <w:t>......</w:t>
      </w:r>
    </w:p>
    <w:tbl>
      <w:tblPr>
        <w:tblStyle w:val="af5"/>
        <w:tblW w:w="8784" w:type="dxa"/>
        <w:tblLook w:val="04A0" w:firstRow="1" w:lastRow="0" w:firstColumn="1" w:lastColumn="0" w:noHBand="0" w:noVBand="1"/>
      </w:tblPr>
      <w:tblGrid>
        <w:gridCol w:w="6516"/>
        <w:gridCol w:w="1134"/>
        <w:gridCol w:w="1134"/>
      </w:tblGrid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D1666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D1666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มีการดำเนินการ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D1666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ไม่มีการดำเนินการ</w:t>
            </w: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๑</w:t>
            </w: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 xml:space="preserve">  คณะกรรมการพัฒนาท้องถิ่น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๑.๑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๑.๒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๑.๔  มีการจัดตั้งคณะกรรมการสนับสนุนการจัดทำแผนพัฒนา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๑.๕  มีการจัดประชุมคณะกรรมการสนับสนุนการจัดทำแผนพัฒนา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๑.๖  มีคณะกรรมการพัฒนา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๒</w:t>
            </w: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 xml:space="preserve">  การจัดทำแผนพัฒนาท้องถิ่น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๒.๑  มีการรวมรวมข้อมูลและปัญหาสำคัญของ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มาจัดทำฐานข้อมูล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๒.๓  มีการวิเคราะห์ศักยภาพของ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(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SWOT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 เพื่อประเมินสถานภาพการพัฒนาเทศบาล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๒.๔  มีการกำหนดวิสัยทัศน์และภารกิจหลักการพัฒนา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ที่สอดคล้องกับศักยภาพของท้องถิ่น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๒.๕  มีการกำหนดวิสัยทัศน์และภารกิจหลักการพัฒนา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อบต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.</w:t>
            </w: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ที่สอดคล้องกับยุทธศาสตร์จังหวัด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๒.๗  มีการกำหนดเป้าหมายการพัฒนา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๒.๙  มีการกำหนดยุทธศาสตร์ที่สอดคล้องกับยุทธศาสตร์การพัฒนา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ของจังหวัด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๒.๑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มีการจัดทำบัญชีกลุ่มโครงการในแผนยุทธศาสตร์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cs/>
              </w:rPr>
              <w:t>๒.๑๒ มีการ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cs/>
              </w:rPr>
              <w:t>กำหนดรูปแบบการติดตามและประเมินผลแผนพัฒนาท้องถิ่น</w:t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</w:rPr>
              <w:sym w:font="Wingdings" w:char="F0FC"/>
            </w: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B638E5" w:rsidRPr="00D16668" w:rsidTr="00B638E5">
        <w:tc>
          <w:tcPr>
            <w:tcW w:w="6516" w:type="dxa"/>
          </w:tcPr>
          <w:p w:rsidR="00B638E5" w:rsidRPr="00D16668" w:rsidRDefault="00B638E5" w:rsidP="00B638E5">
            <w:pPr>
              <w:tabs>
                <w:tab w:val="left" w:pos="354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34" w:type="dxa"/>
          </w:tcPr>
          <w:p w:rsidR="00B638E5" w:rsidRPr="00D16668" w:rsidRDefault="00B638E5" w:rsidP="00B638E5">
            <w:pPr>
              <w:tabs>
                <w:tab w:val="left" w:pos="3544"/>
              </w:tabs>
              <w:spacing w:after="120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:rsidR="003743DD" w:rsidRPr="00D16668" w:rsidRDefault="003743DD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ผลการดำเนินการของคณะกรรมการ 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  <w:t xml:space="preserve">: </w:t>
      </w: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ดำเนินการครบทุกข้อ</w:t>
      </w:r>
    </w:p>
    <w:p w:rsidR="00D72D4E" w:rsidRPr="00D16668" w:rsidRDefault="00CD1F1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</w:t>
      </w:r>
    </w:p>
    <w:p w:rsidR="00B638E5" w:rsidRPr="00D16668" w:rsidRDefault="00B638E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</w:pPr>
    </w:p>
    <w:p w:rsidR="00B638E5" w:rsidRPr="00D16668" w:rsidRDefault="00B638E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</w:pPr>
    </w:p>
    <w:p w:rsidR="00B638E5" w:rsidRPr="00D16668" w:rsidRDefault="00B638E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</w:pPr>
    </w:p>
    <w:p w:rsidR="00B638E5" w:rsidRPr="00D16668" w:rsidRDefault="00B638E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</w:rPr>
      </w:pPr>
    </w:p>
    <w:p w:rsidR="00CD1F15" w:rsidRPr="00D16668" w:rsidRDefault="00CD1F15" w:rsidP="004C6215">
      <w:pPr>
        <w:pStyle w:val="af2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4"/>
          <w:szCs w:val="34"/>
          <w:cs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ยุทธศาสตร์การพัฒนามีทั้งหมด   </w:t>
      </w:r>
      <w:r w:rsidR="004A0F71"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5 </w:t>
      </w: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 ด้าน</w:t>
      </w:r>
    </w:p>
    <w:p w:rsidR="00887023" w:rsidRPr="00D16668" w:rsidRDefault="00C876AF" w:rsidP="00887023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887023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ยุทธศาสตร์ที่ 1 ยุทธศาสตร์การ</w:t>
      </w:r>
      <w:r w:rsidR="00887023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พัฒนาด้านเศรษฐกิจ การเกษตร อุตสาหกรรม  </w:t>
      </w:r>
    </w:p>
    <w:p w:rsidR="00887023" w:rsidRPr="00D16668" w:rsidRDefault="00887023" w:rsidP="00887023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2 ยุทธศาสตร์การพัฒนาคุณภาพชีวิตประชาชนและลดความเหลื่อมล้ำทางสังคม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887023" w:rsidRPr="00D16668" w:rsidRDefault="00887023" w:rsidP="00887023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3 ยุทธศาสตร์การพัฒนาการศึกษาและศักยภาพ</w:t>
      </w:r>
    </w:p>
    <w:p w:rsidR="00887023" w:rsidRPr="00D16668" w:rsidRDefault="00887023" w:rsidP="00887023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4 ยุทธศาสตร์การบริหารจัดการทรัพยากรธรรมชาติและสิ่งแวดล้อมเพื่อการพัฒนาอย่างยั่งยืน</w:t>
      </w:r>
    </w:p>
    <w:p w:rsidR="00887023" w:rsidRPr="00D16668" w:rsidRDefault="00887023" w:rsidP="00887023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5 ยุทธศา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ตร์การบริหารราชการให้มีประสิทธิภาพตามหลัก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D72D4E" w:rsidRPr="00D16668" w:rsidRDefault="00D72D4E" w:rsidP="00887023">
      <w:pPr>
        <w:pStyle w:val="af2"/>
        <w:tabs>
          <w:tab w:val="left" w:pos="284"/>
          <w:tab w:val="left" w:pos="993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16"/>
          <w:szCs w:val="16"/>
        </w:rPr>
      </w:pPr>
    </w:p>
    <w:p w:rsidR="00E90B38" w:rsidRPr="00D16668" w:rsidRDefault="00E90B38" w:rsidP="004C6215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7727F8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  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7727F8"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วิธีการประเมิน  </w:t>
      </w:r>
    </w:p>
    <w:p w:rsidR="00E90B38" w:rsidRPr="00D16668" w:rsidRDefault="00777C24" w:rsidP="00E90B3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ab/>
      </w:r>
      <w:r w:rsidR="00E90B3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1.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</w:t>
      </w:r>
      <w:r w:rsidR="0054543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กำหนดรูปแบบในการประเมิน</w:t>
      </w:r>
    </w:p>
    <w:p w:rsidR="0054543F" w:rsidRPr="00D16668" w:rsidRDefault="0054543F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777C24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กำหนด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แบบประเมินความพึงพอใจ ได้แก่ แบบประเมินความพึงพอใจของประชาชนที่มีผลต่อการ</w:t>
      </w:r>
    </w:p>
    <w:p w:rsidR="0054543F" w:rsidRPr="00D16668" w:rsidRDefault="00777C24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(โครงการ/กิจกรรม) ของ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ในการพัฒนาและส่งเสริมการบริหารกิจการ</w:t>
      </w:r>
    </w:p>
    <w:p w:rsidR="0054543F" w:rsidRPr="00D16668" w:rsidRDefault="0054543F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บ้านเมืองที่ดีในภาพรวมตามยุทธศาสตร์และประเด็นการพัฒนาของ 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อปท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.ในเขตจังหวัด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u w:val="dotted"/>
          <w:cs/>
        </w:rPr>
        <w:t>ปีงบประมาณ พ.ศ.256</w:t>
      </w:r>
      <w:r w:rsidR="00640827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u w:val="dotted"/>
          <w:cs/>
        </w:rPr>
        <w:t>4</w:t>
      </w:r>
    </w:p>
    <w:p w:rsidR="0054543F" w:rsidRPr="00D16668" w:rsidRDefault="0054543F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- สุ่มประเมินประชากรในเขต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ทั้ง </w:t>
      </w:r>
      <w:r w:rsidR="00887023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12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หมู่บ้านๆ ละ 10 คนๆ ละ</w:t>
      </w:r>
      <w:r w:rsidR="00BF4E0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1 ชุด รวมเป็น </w:t>
      </w:r>
      <w:r w:rsidR="00887023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12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0 คน</w:t>
      </w:r>
    </w:p>
    <w:p w:rsidR="0054543F" w:rsidRPr="00D16668" w:rsidRDefault="00777C24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กำหนด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ระยะเวลาในการประเมิน</w:t>
      </w:r>
    </w:p>
    <w:p w:rsidR="0054543F" w:rsidRPr="00D16668" w:rsidRDefault="00777C24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- หลังสิ้นปีงบประมาณ สำ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รวจในช่วงเดือนตุลาคม พ.ศ.256</w:t>
      </w:r>
      <w:r w:rsidR="00640827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</w:p>
    <w:p w:rsidR="0054543F" w:rsidRPr="00D16668" w:rsidRDefault="00777C24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3. ดำ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เนินการประเมิน</w:t>
      </w:r>
    </w:p>
    <w:p w:rsidR="007727F8" w:rsidRPr="00D16668" w:rsidRDefault="00777C24" w:rsidP="0054543F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- ลงพื้นที่และทำ</w:t>
      </w:r>
      <w:r w:rsidR="0054543F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การสุ่มประเมินประชากร</w:t>
      </w:r>
      <w:r w:rsidR="00A00C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 12 </w:t>
      </w:r>
      <w:r w:rsidR="00A00C5C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หมู่บ้านๆ ละ 10 คน  รวมเป็น 120 คน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786FE7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เก็บรวบคมแบบ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786FE7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เก็บรวบรวมแบบประเมินทั้งหมด 50 ชุด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786FE7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บันทึกข้อมูลจากแบบประเมินทั้งหมด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694E5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5.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4E5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วิเคราะห์ข้อมูลจากแบบประเมิน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194A89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วิเคราะห์ข้อมูลทั่วไปของผู้ทำแบบประเมินโดยหาค่าร้อยละ</w:t>
      </w:r>
    </w:p>
    <w:p w:rsidR="00194A89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="00194A89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วิเคราะห์ความพึงพอใจผลการดำเนินงานตามยุทธศาสตร์การพัฒนาและประเด็นการประเมินของ</w:t>
      </w:r>
    </w:p>
    <w:p w:rsidR="00A23422" w:rsidRPr="00D16668" w:rsidRDefault="00194A89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อปท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. ใน</w:t>
      </w:r>
      <w:r w:rsidR="000D21FD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เ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ขต</w:t>
      </w:r>
      <w:r w:rsidR="007264A0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ตำบล</w:t>
      </w:r>
    </w:p>
    <w:p w:rsidR="00A23422" w:rsidRPr="00D16668" w:rsidRDefault="00A23422" w:rsidP="00A234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B543EC" w:rsidRPr="00D16668" w:rsidRDefault="00B543E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B543EC" w:rsidRPr="00D16668" w:rsidRDefault="00B543E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C3F73" w:rsidRPr="00D16668" w:rsidRDefault="004C3F73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6428F" w:rsidRPr="00D16668" w:rsidRDefault="00390F78" w:rsidP="00A00C5C">
      <w:pPr>
        <w:tabs>
          <w:tab w:val="left" w:pos="354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  </w:t>
      </w:r>
      <w:r w:rsidR="003B086E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ผลการประเมินความพึงพอใจของประชาชนที่มีผลต่อการดำเนินงาน (โครงการ/กิจกรรม</w:t>
      </w:r>
      <w:r w:rsidR="00887023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) </w:t>
      </w:r>
      <w:r w:rsidR="00A00C5C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 w:rsidR="00887023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ขององค์การบิหารส่วนตำบล</w:t>
      </w:r>
      <w:proofErr w:type="spellStart"/>
      <w:r w:rsidR="00887023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ในการพัฒนาและส่งเสริมการบริหารกิจการบ้านเมืองที่ดีในภาพรวม ตาม</w:t>
      </w:r>
      <w:proofErr w:type="spellStart"/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ยุทธศาตร์</w:t>
      </w:r>
      <w:proofErr w:type="spellEnd"/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87023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B086E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87023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และประเด็นการพัฒนาข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อง </w:t>
      </w:r>
      <w:proofErr w:type="spellStart"/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อปท</w:t>
      </w:r>
      <w:proofErr w:type="spellEnd"/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.ในเขต</w:t>
      </w:r>
      <w:r w:rsidR="0032230D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:rsidR="008B4523" w:rsidRPr="00D16668" w:rsidRDefault="0046428F" w:rsidP="0032230D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แบบที่  ๓/๑  แบบประเมิน</w:t>
      </w:r>
      <w:r w:rsidR="00B96675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ผลการดำเนินงาสนตามยุทธศาสตร์</w:t>
      </w:r>
    </w:p>
    <w:p w:rsidR="0046428F" w:rsidRPr="00D16668" w:rsidRDefault="0046428F" w:rsidP="008B4523">
      <w:pPr>
        <w:pBdr>
          <w:top w:val="single" w:sz="4" w:space="1" w:color="auto"/>
        </w:pBdr>
        <w:tabs>
          <w:tab w:val="left" w:pos="354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๑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:rsidR="0046428F" w:rsidRPr="00D16668" w:rsidRDefault="0046428F" w:rsidP="008B4523">
      <w:pPr>
        <w:pBdr>
          <w:top w:val="single" w:sz="4" w:space="1" w:color="auto"/>
        </w:pBdr>
        <w:tabs>
          <w:tab w:val="left" w:pos="3544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๑.๑  ชื่อองค์กรปกครองส่วนท้องถิ่น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64EB2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ดอนดู่</w:t>
      </w:r>
      <w:proofErr w:type="spellEnd"/>
    </w:p>
    <w:p w:rsidR="0046428F" w:rsidRPr="00D16668" w:rsidRDefault="0046428F" w:rsidP="008B452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๑.๒  รายงานผลการดำเนินงาน</w:t>
      </w:r>
      <w:r w:rsidR="00161284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ธันวาคม  256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</w:p>
    <w:p w:rsidR="008B4523" w:rsidRPr="00D16668" w:rsidRDefault="008B4523" w:rsidP="008B452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46428F" w:rsidRPr="00D16668" w:rsidRDefault="0046428F" w:rsidP="00DE43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 ๒  ยุทธศาสตร์การพัฒนาและโครงการในปีงบประมาณ พ.ศ. ๒๕๖</w:t>
      </w:r>
      <w:r w:rsidR="00640827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</w:p>
    <w:p w:rsidR="00DE43C3" w:rsidRPr="00D16668" w:rsidRDefault="00DE43C3" w:rsidP="00DE43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ยุทธศาสตร์และจำนวนโครงการที่ปรากฏอยู่ใน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แผนการดำเนินงานประจำปี 256</w:t>
      </w:r>
      <w:r w:rsidR="00640827" w:rsidRPr="00D16668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4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และจำนวนโครงการ</w:t>
      </w:r>
    </w:p>
    <w:p w:rsidR="00DE43C3" w:rsidRPr="00D16668" w:rsidRDefault="00DE43C3" w:rsidP="00DE43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ที่ได้ปฏิบัติจริง</w:t>
      </w:r>
    </w:p>
    <w:p w:rsidR="0046428F" w:rsidRPr="00D16668" w:rsidRDefault="0046428F" w:rsidP="00DE43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tbl>
      <w:tblPr>
        <w:tblW w:w="92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4"/>
        <w:gridCol w:w="797"/>
        <w:gridCol w:w="1041"/>
        <w:gridCol w:w="93"/>
      </w:tblGrid>
      <w:tr w:rsidR="00DE43C3" w:rsidRPr="00D16668" w:rsidTr="0032230D">
        <w:trPr>
          <w:gridAfter w:val="1"/>
          <w:wAfter w:w="93" w:type="dxa"/>
          <w:trHeight w:val="577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C3" w:rsidRPr="00D16668" w:rsidRDefault="00DE43C3" w:rsidP="00DE43C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3" w:rsidRPr="00D16668" w:rsidRDefault="00DE43C3" w:rsidP="00DE43C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</w:tr>
      <w:tr w:rsidR="00DE43C3" w:rsidRPr="00D16668" w:rsidTr="0032230D">
        <w:trPr>
          <w:gridAfter w:val="1"/>
          <w:wAfter w:w="93" w:type="dxa"/>
          <w:trHeight w:val="1082"/>
        </w:trPr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3" w:rsidRPr="00D16668" w:rsidRDefault="00DE43C3" w:rsidP="00DE43C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3" w:rsidRPr="00D16668" w:rsidRDefault="00DE43C3" w:rsidP="00640827">
            <w:pPr>
              <w:jc w:val="center"/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จำนวนโครงการที่ปรากฏใน แผนปี </w:t>
            </w:r>
            <w:r w:rsidRPr="00D16668"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>6</w:t>
            </w:r>
            <w:r w:rsidR="00640827" w:rsidRPr="00D16668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C3" w:rsidRPr="00D16668" w:rsidRDefault="00DE43C3" w:rsidP="00DE43C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D16668">
              <w:rPr>
                <w:rFonts w:ascii="TH SarabunPSK" w:eastAsia="Calibri" w:hAnsi="TH SarabunPSK" w:cs="TH SarabunPSK" w:hint="cs"/>
                <w:color w:val="000000" w:themeColor="text1"/>
                <w:sz w:val="26"/>
                <w:szCs w:val="26"/>
                <w:cs/>
              </w:rPr>
              <w:t>จำนวนโครงการที่ได้ปฏิบัติ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27" w:rsidRPr="00D16668" w:rsidRDefault="00640827" w:rsidP="006408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1.1.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ยุทธศาสตร์การ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พัฒนาด้านเศรษฐกิจ การเกษตร อุตสาหกรรม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11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27" w:rsidRPr="00D16668" w:rsidRDefault="00640827" w:rsidP="0064082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2.2.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ยุทธศาสตร์การพัฒนา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คุณภาพชีวิตประชาชนและลดความเหลื่อมล้ำทางสังคม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27" w:rsidRPr="00D16668" w:rsidRDefault="00640827" w:rsidP="006408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3.3.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ยุทธศาสตร์การ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บริหารจัดการทรัพยากรธรรมชาติและสิ่งแวดล้อมเพื่อการพัฒนาอย่างยั่งยืน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27" w:rsidRPr="00D16668" w:rsidRDefault="00640827" w:rsidP="006408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4.4.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ยุทธศาสตร์การ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เสริมสร้างความมั่นคงและความปลอดภัยในชีวิตและทรัพย์สิน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827" w:rsidRPr="00D16668" w:rsidRDefault="00640827" w:rsidP="0064082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28"/>
              </w:rPr>
              <w:t>5.5.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ยุทธศา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ตร์การ</w:t>
            </w:r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บริหารราชการให้มีประสิทธิภาพตามหลัก</w:t>
            </w:r>
            <w:proofErr w:type="spellStart"/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ธรรมาภิ</w:t>
            </w:r>
            <w:proofErr w:type="spellEnd"/>
            <w:r w:rsidRPr="00D1666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บาล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</w:tr>
      <w:tr w:rsidR="00640827" w:rsidRPr="00D16668" w:rsidTr="0032230D">
        <w:trPr>
          <w:gridAfter w:val="1"/>
          <w:wAfter w:w="93" w:type="dxa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827" w:rsidRPr="00D16668" w:rsidRDefault="00640827" w:rsidP="0064082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1666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164</w:t>
            </w:r>
          </w:p>
        </w:tc>
        <w:tc>
          <w:tcPr>
            <w:tcW w:w="1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0827" w:rsidRPr="00D16668" w:rsidRDefault="00640827" w:rsidP="00A00C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</w:tr>
      <w:tr w:rsidR="00E143EA" w:rsidRPr="00D16668" w:rsidTr="003223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8163" w:type="dxa"/>
          <w:trHeight w:val="60"/>
        </w:trPr>
        <w:tc>
          <w:tcPr>
            <w:tcW w:w="1134" w:type="dxa"/>
            <w:gridSpan w:val="2"/>
          </w:tcPr>
          <w:p w:rsidR="00E143EA" w:rsidRPr="00D16668" w:rsidRDefault="00E143EA" w:rsidP="00E143EA">
            <w:pPr>
              <w:rPr>
                <w:rFonts w:ascii="TH SarabunPSK" w:eastAsia="Calibri" w:hAnsi="TH SarabunPSK" w:cs="TH SarabunPSK"/>
                <w:color w:val="000000" w:themeColor="text1"/>
              </w:rPr>
            </w:pPr>
          </w:p>
        </w:tc>
      </w:tr>
    </w:tbl>
    <w:p w:rsidR="0046428F" w:rsidRPr="00D16668" w:rsidRDefault="0046428F" w:rsidP="0046428F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324C8E" w:rsidRPr="00D16668" w:rsidRDefault="00324C8E" w:rsidP="0046428F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B543EC" w:rsidRPr="00D16668" w:rsidRDefault="00B543E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640827" w:rsidRPr="00D16668" w:rsidRDefault="00640827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640827" w:rsidRPr="00D16668" w:rsidRDefault="00640827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640827" w:rsidRPr="00D16668" w:rsidRDefault="00640827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32230D" w:rsidRPr="00D16668" w:rsidRDefault="0032230D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32230D" w:rsidRPr="00D16668" w:rsidRDefault="0032230D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B543EC" w:rsidRPr="00D16668" w:rsidRDefault="00E226F5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 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ผลการดำเนินงาน</w:t>
      </w:r>
    </w:p>
    <w:p w:rsidR="00C963BE" w:rsidRPr="00D16668" w:rsidRDefault="007313F0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ผลการวิเคราะห์ข้อมูลทั่วไป จากแบบสอบถามที่แจกกลุ่ม</w:t>
      </w:r>
      <w:r w:rsidR="00963F9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เป้าหมาย  จำนวน </w:t>
      </w:r>
      <w:r w:rsidR="00324C8E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12</w:t>
      </w:r>
      <w:r w:rsidR="00963F9F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0 ชุด ได้รับคืน </w:t>
      </w:r>
    </w:p>
    <w:p w:rsidR="00C963BE" w:rsidRPr="00D16668" w:rsidRDefault="00963F9F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765204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7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0 ชุด พบว่าส่วนใหญ่ </w:t>
      </w:r>
      <w:r w:rsidR="00BF4812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เป็นเพศหญิง  ร้อยละ 55  เพศชาย  45  ส่วนใหญ่มีอายุ 31  - 40 ปี </w:t>
      </w:r>
    </w:p>
    <w:p w:rsidR="00A443A7" w:rsidRPr="00D16668" w:rsidRDefault="00BF4812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ร้อยละ 50  ระดับการศึกษา    ส่วนใหญ่จบมัธยมศึกษา    ร้อยละ 30   ส่วนใหญ่มีอาชีพเกษตรกร ร้อยละ </w:t>
      </w:r>
      <w:r w:rsidR="000154C0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7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0  </w:t>
      </w:r>
    </w:p>
    <w:p w:rsidR="00A443A7" w:rsidRPr="00D16668" w:rsidRDefault="00A443A7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>1. ความพึงพอใจต่อผลการดำเนินงานขององค์กรปกครองส่วนท้องถิ่นในภาพรวม</w:t>
      </w:r>
    </w:p>
    <w:p w:rsidR="00B543EC" w:rsidRPr="00D16668" w:rsidRDefault="00B543EC" w:rsidP="003D3C87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014"/>
      </w:tblGrid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14" w:type="dxa"/>
          </w:tcPr>
          <w:p w:rsidR="007D7861" w:rsidRPr="00D16668" w:rsidRDefault="007D7861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(เต็ม10คะแนน )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14" w:type="dxa"/>
          </w:tcPr>
          <w:p w:rsidR="007D7861" w:rsidRPr="00D16668" w:rsidRDefault="007D786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8.24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14" w:type="dxa"/>
          </w:tcPr>
          <w:p w:rsidR="007D7861" w:rsidRPr="00D16668" w:rsidRDefault="007D786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8.17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14" w:type="dxa"/>
          </w:tcPr>
          <w:p w:rsidR="007D7861" w:rsidRPr="00D16668" w:rsidRDefault="007D786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8.05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งานของโครงการ/กิจกรรม ให้ประชาชนทราบ</w:t>
            </w:r>
          </w:p>
        </w:tc>
        <w:tc>
          <w:tcPr>
            <w:tcW w:w="2014" w:type="dxa"/>
          </w:tcPr>
          <w:p w:rsidR="007D7861" w:rsidRPr="00D16668" w:rsidRDefault="007D786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8.10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A443A7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14" w:type="dxa"/>
          </w:tcPr>
          <w:p w:rsidR="007D7861" w:rsidRPr="00D16668" w:rsidRDefault="00A443A7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8.10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A443A7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งานเป็นไปตามระยะเวลาที่กำหนด</w:t>
            </w:r>
          </w:p>
        </w:tc>
        <w:tc>
          <w:tcPr>
            <w:tcW w:w="2014" w:type="dxa"/>
          </w:tcPr>
          <w:p w:rsidR="007D7861" w:rsidRPr="00D16668" w:rsidRDefault="00A443A7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7.87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A443A7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2014" w:type="dxa"/>
          </w:tcPr>
          <w:p w:rsidR="007D7861" w:rsidRPr="00D16668" w:rsidRDefault="00A443A7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7.99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A443A7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14" w:type="dxa"/>
          </w:tcPr>
          <w:p w:rsidR="007D7861" w:rsidRPr="00D16668" w:rsidRDefault="00A443A7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8.06</w:t>
            </w:r>
          </w:p>
        </w:tc>
      </w:tr>
      <w:tr w:rsidR="007D7861" w:rsidRPr="00D16668" w:rsidTr="00FD1062">
        <w:tc>
          <w:tcPr>
            <w:tcW w:w="6912" w:type="dxa"/>
            <w:shd w:val="clear" w:color="auto" w:fill="auto"/>
          </w:tcPr>
          <w:p w:rsidR="007D7861" w:rsidRPr="00D16668" w:rsidRDefault="007D786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</w:tcPr>
          <w:p w:rsidR="007D7861" w:rsidRPr="00D16668" w:rsidRDefault="00A443A7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8.07</w:t>
            </w:r>
          </w:p>
        </w:tc>
      </w:tr>
    </w:tbl>
    <w:p w:rsidR="00B543EC" w:rsidRPr="00D16668" w:rsidRDefault="00B543EC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D12D5A" w:rsidRPr="00D16668" w:rsidRDefault="00D12D5A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1.1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ประเด็นมีการเปิดโอกาสให้ประชนมีส่วนร่วมในโครงการ/กิจกรรม ได้รับคะแนนพึงพอใจสูงสุด </w:t>
      </w:r>
    </w:p>
    <w:p w:rsidR="00B543EC" w:rsidRPr="00D16668" w:rsidRDefault="00D12D5A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จำนวน 8.24 คะแนน คิดเป็นร้อยละ 82.4</w:t>
      </w:r>
    </w:p>
    <w:p w:rsidR="00064FD5" w:rsidRPr="00D16668" w:rsidRDefault="00064FD5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1.2 ประเด็นการดำเนินงานเป็นไปตามระยะเวลาที่กำหนด ได้รับคะแนนพึงพอใจตำสุด จนวน 7.87 คะแนน </w:t>
      </w:r>
    </w:p>
    <w:p w:rsidR="00D12D5A" w:rsidRPr="00D16668" w:rsidRDefault="00064FD5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คิดเป็นร้อยละ 78.7</w:t>
      </w:r>
    </w:p>
    <w:p w:rsidR="00064FD5" w:rsidRPr="00D16668" w:rsidRDefault="00064FD5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1.3 สรุปความพึงพอใจต่อการดำเนินการของ</w:t>
      </w:r>
      <w:r w:rsidR="00A64EB2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ในภาพรวมได้ คะแนน 8.07 คะแนน</w:t>
      </w:r>
    </w:p>
    <w:p w:rsidR="006D5F57" w:rsidRPr="00D16668" w:rsidRDefault="00064FD5" w:rsidP="00862C76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หรือคิดเป็นร้อยละ 80.7</w:t>
      </w:r>
    </w:p>
    <w:p w:rsidR="00636408" w:rsidRPr="00D16668" w:rsidRDefault="00636408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963BE" w:rsidRPr="00D16668" w:rsidRDefault="00C963BE" w:rsidP="007727F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324C8E" w:rsidRPr="00D16668" w:rsidRDefault="00636408" w:rsidP="0063640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>2. ความพึงพอใจต่อผลการดำเนินงานขององค์กรปกครองส่วนท้องถิ่นในแต่ละยุทธศาสตร์</w:t>
      </w:r>
    </w:p>
    <w:p w:rsidR="00636408" w:rsidRPr="00D16668" w:rsidRDefault="00324C8E" w:rsidP="0063640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2.1 ยุทธศาสตร์การพัฒนาด้านเศรษฐกิจ การเกษตร อุตสาหกรรม</w:t>
      </w:r>
    </w:p>
    <w:p w:rsidR="00324C8E" w:rsidRPr="00D16668" w:rsidRDefault="00324C8E" w:rsidP="00636408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701"/>
      </w:tblGrid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  <w:p w:rsidR="00636408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(เต็ม10คะแนน )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8.22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8.22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7.96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งานของโครงการ/กิจกรรม ให้ประชาชนทราบ</w:t>
            </w:r>
          </w:p>
        </w:tc>
        <w:tc>
          <w:tcPr>
            <w:tcW w:w="1701" w:type="dxa"/>
          </w:tcPr>
          <w:p w:rsidR="00636408" w:rsidRPr="00D16668" w:rsidRDefault="00636408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8.08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งานเป็นไปตามระยะเวลาที่กำหนด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7.74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8.00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701" w:type="dxa"/>
          </w:tcPr>
          <w:p w:rsidR="00636408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8.10</w:t>
            </w:r>
          </w:p>
        </w:tc>
      </w:tr>
      <w:tr w:rsidR="00636408" w:rsidRPr="00D16668" w:rsidTr="00222174">
        <w:tc>
          <w:tcPr>
            <w:tcW w:w="7083" w:type="dxa"/>
            <w:shd w:val="clear" w:color="auto" w:fill="auto"/>
          </w:tcPr>
          <w:p w:rsidR="00636408" w:rsidRPr="00D16668" w:rsidRDefault="00636408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36408" w:rsidRPr="00D16668" w:rsidRDefault="00636408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8.0</w:t>
            </w:r>
            <w:r w:rsidR="00FD1062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</w:tbl>
    <w:p w:rsidR="0032230D" w:rsidRPr="00D16668" w:rsidRDefault="0032230D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right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B13F67" w:rsidRPr="00D16668" w:rsidRDefault="00B13F67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FD106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จากผลการดำเนินงานในยุทธศาสตร์ที่ 1 พบว่าผู้เกี่ยวข้องมีความพึงพอใจต่อประเด็นโดยเฉลี่ยในภาพรวม คิ</w:t>
      </w:r>
      <w:r w:rsidR="00247921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ดเป็น </w:t>
      </w:r>
    </w:p>
    <w:p w:rsidR="00B13F67" w:rsidRPr="00D16668" w:rsidRDefault="00247921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8.04</w:t>
      </w:r>
      <w:r w:rsidR="00FD106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คะแนน เมื่อพิจารณาเป็นประเด็นพบว่าประเด็นการเปิดโอกาสให้ประชาชนมีส่วนร่วมในโครงการ/กิจกรรม </w:t>
      </w:r>
    </w:p>
    <w:p w:rsidR="005A77C9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และมีการประชาสัมพันธ์ให้ประชาชนรับรู้ข้อมูลของโครงการ/กิจกรรม ผู้เกี่ยวข้องมีความพึงพอใจมากสุด คิดเป็น 8.22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660824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color w:val="000000" w:themeColor="text1"/>
          <w:spacing w:val="6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6"/>
          <w:sz w:val="32"/>
          <w:szCs w:val="32"/>
          <w:cs/>
        </w:rPr>
        <w:t>คะแนน และผู้เกี่ยวข้องมีความพึงพอใจต่ำสุด คิดเป็น 7.74 คะแนน คือประเด็นการดำเนินงานเป็นไปตาม</w:t>
      </w: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ระยะเวลาที่กำหนด</w:t>
      </w: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2. </w:t>
      </w:r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ยุทธศาสตร์การพัฒนาคุณภาพชีวิตประชาชนและลดความเหลื่อมล้ำทางสังคม</w:t>
      </w: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701"/>
      </w:tblGrid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คะแนนที่ได้</w:t>
            </w:r>
          </w:p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(เต็ม10คะแนน )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701" w:type="dxa"/>
          </w:tcPr>
          <w:p w:rsidR="00FD1062" w:rsidRPr="00D16668" w:rsidRDefault="0015649A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8.22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701" w:type="dxa"/>
          </w:tcPr>
          <w:p w:rsidR="00FD1062" w:rsidRPr="00D16668" w:rsidRDefault="0015649A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8.24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701" w:type="dxa"/>
          </w:tcPr>
          <w:p w:rsidR="00FD1062" w:rsidRPr="00D16668" w:rsidRDefault="0015649A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8.04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701" w:type="dxa"/>
          </w:tcPr>
          <w:p w:rsidR="00FD1062" w:rsidRPr="00D16668" w:rsidRDefault="0015649A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8.04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701" w:type="dxa"/>
          </w:tcPr>
          <w:p w:rsidR="00FD1062" w:rsidRPr="00D16668" w:rsidRDefault="0015649A" w:rsidP="002221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8.18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01" w:type="dxa"/>
          </w:tcPr>
          <w:p w:rsidR="00FD1062" w:rsidRPr="00D16668" w:rsidRDefault="001E1F1E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7.88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1701" w:type="dxa"/>
          </w:tcPr>
          <w:p w:rsidR="00FD1062" w:rsidRPr="00D16668" w:rsidRDefault="001E1F1E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7.94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1701" w:type="dxa"/>
          </w:tcPr>
          <w:p w:rsidR="00FD1062" w:rsidRPr="00D16668" w:rsidRDefault="001E1F1E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7.92</w:t>
            </w:r>
          </w:p>
        </w:tc>
      </w:tr>
      <w:tr w:rsidR="00FD1062" w:rsidRPr="00D16668" w:rsidTr="0036340D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8.0</w:t>
            </w:r>
            <w:r w:rsidR="001E1F1E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</w:tbl>
    <w:p w:rsidR="008E36E3" w:rsidRPr="00D16668" w:rsidRDefault="008E36E3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B92FE7" w:rsidRPr="00D16668" w:rsidRDefault="00B26D22" w:rsidP="00B26D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จากผลการ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งานในยุทธศาสตร์ที่ 2 พบว่าผู้เกี่ยวข้องมีความพึงพอใจต่อประเด็นโดยเฉลี่ยในภาพรวม คิดเป็น 8.06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347F02" w:rsidRPr="00D16668" w:rsidRDefault="00B26D22" w:rsidP="00B26D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คะแนน เมื่อพิจารณาเป็นประเด็นพบว่าประเด็นมีการประชาสัมพันธ์ให้ประชาชนรับรู้ข้อมูลของโครงการ/กิจกรรม</w:t>
      </w:r>
    </w:p>
    <w:p w:rsidR="008E36E3" w:rsidRPr="00D16668" w:rsidRDefault="00B26D22" w:rsidP="00B26D22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ผู้เกี่ยวข้องมีความพึงพอใจมากสุด คิดเป็น 8.24 คะแนน และประเด็นการ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งานเป็นไปตามระยะเวลาที่กำหนด ผู้เกี่ยวข้องมีความพึงพอใจ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ต่ำ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สุด คิดเป็น 7.88 คะแนน</w:t>
      </w:r>
    </w:p>
    <w:p w:rsidR="00D50E52" w:rsidRPr="00D16668" w:rsidRDefault="00D50E5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40"/>
          <w:szCs w:val="40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3</w:t>
      </w:r>
      <w:r w:rsidR="00324C8E" w:rsidRPr="00D16668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</w:t>
      </w:r>
      <w:r w:rsidR="00324C8E" w:rsidRPr="00D166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</w:t>
      </w:r>
      <w:r w:rsidR="00324C8E" w:rsidRPr="00D166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บริหารจัดการทรัพยากรธรรมชาติและสิ่งแวดล้อมเพื่อการพัฒนาอย่างยั่งยืน</w:t>
      </w: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701"/>
      </w:tblGrid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(เต็ม10คะแนน )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701" w:type="dxa"/>
          </w:tcPr>
          <w:p w:rsidR="00FD1062" w:rsidRPr="00D16668" w:rsidRDefault="00FD1062" w:rsidP="004B30B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38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701" w:type="dxa"/>
          </w:tcPr>
          <w:p w:rsidR="00FD1062" w:rsidRPr="00D16668" w:rsidRDefault="004B30B6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8.06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8.10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7.8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1701" w:type="dxa"/>
          </w:tcPr>
          <w:p w:rsidR="00FD1062" w:rsidRPr="00D16668" w:rsidRDefault="00FD1062" w:rsidP="004B30B6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</w:t>
            </w:r>
            <w:r w:rsidR="004B30B6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FD1062" w:rsidRPr="00D16668" w:rsidTr="00347F02">
        <w:tc>
          <w:tcPr>
            <w:tcW w:w="7083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8.0</w:t>
            </w:r>
            <w:r w:rsidR="004B30B6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</w:tr>
    </w:tbl>
    <w:p w:rsidR="00BF58DC" w:rsidRPr="00D16668" w:rsidRDefault="00330330" w:rsidP="00330330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pacing w:val="-4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จากผลการ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งานในยุทธศาสตร์ที่ 3 พบว่าผู้เกี่ยวข้องมีความพึงพอใจต่อประเด็นโดยเฉลี่ยในภาพรวม คิดเป็น 8.08 คะแนน เมื่อพิจารณาเป็นประเด็นพบว่าประเด็นมีการเปิดโอกาสให้ประชาชนมีส่วนร่วมในโครงการ/กิจกรรม ผู้เกี่ยวข้องมี</w:t>
      </w:r>
    </w:p>
    <w:p w:rsidR="00330330" w:rsidRPr="00D16668" w:rsidRDefault="00330330" w:rsidP="00330330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ความพึงพอใจมากสุด คิดเป็น8.38 คะแนน และประเด็นการ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งานเป็นไปตามระยะเวลาที่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>กำหนด</w:t>
      </w:r>
      <w:r w:rsidRPr="00D16668">
        <w:rPr>
          <w:rFonts w:ascii="TH SarabunIT๙" w:eastAsia="AngsanaNew" w:hAnsi="TH SarabunIT๙" w:cs="TH SarabunIT๙"/>
          <w:color w:val="000000" w:themeColor="text1"/>
          <w:spacing w:val="-8"/>
          <w:sz w:val="32"/>
          <w:szCs w:val="32"/>
          <w:cs/>
        </w:rPr>
        <w:t xml:space="preserve"> ผู้เกี่ยวข้องมีความพึงพอใจ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ต่ำสุด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คิดเป็น7.88 คะแนน</w:t>
      </w:r>
    </w:p>
    <w:p w:rsidR="00246EC1" w:rsidRPr="00D16668" w:rsidRDefault="00246EC1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4.</w:t>
      </w:r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ยุทธศาสตร์การเสริมสร้างความมั่นคงและความปลอดภัยในชีวิตและทรัพย์สิน</w:t>
      </w: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872"/>
      </w:tblGrid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(เต็ม10คะแนน )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872" w:type="dxa"/>
          </w:tcPr>
          <w:p w:rsidR="00FD1062" w:rsidRPr="00D16668" w:rsidRDefault="006469D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8.32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6469D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72" w:type="dxa"/>
          </w:tcPr>
          <w:p w:rsidR="00FD1062" w:rsidRPr="00D16668" w:rsidRDefault="00FD1062" w:rsidP="006469D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94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1872" w:type="dxa"/>
          </w:tcPr>
          <w:p w:rsidR="00FD1062" w:rsidRPr="00D16668" w:rsidRDefault="006469D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8.00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</w:t>
            </w:r>
            <w:r w:rsidR="006469D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72" w:type="dxa"/>
          </w:tcPr>
          <w:p w:rsidR="00FD1062" w:rsidRPr="00D16668" w:rsidRDefault="00FD1062" w:rsidP="006469D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</w:t>
            </w:r>
            <w:r w:rsidR="006469D1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12</w:t>
            </w:r>
          </w:p>
        </w:tc>
      </w:tr>
    </w:tbl>
    <w:p w:rsidR="00FF227F" w:rsidRPr="00D16668" w:rsidRDefault="00FF227F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560B4" w:rsidRPr="00D16668" w:rsidRDefault="00C4299D" w:rsidP="00C4299D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จากผลการ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งานในยุทธศาสตร์ที่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4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พบว่าผู้เกี่ยวข้องมีความพึงพอใจต่อประเด็นโดยเฉลี่ยในภาพรวม 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8.12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คะแนน เมื่อพิจารณาเป็นประเด็นพบว่าประเด็นมีการเปิดโอกาสให้ประชาชนมีส่วนร่วมในโครงการ/กิจกรรม ผู้เกี่ยวข้องมี</w:t>
      </w:r>
    </w:p>
    <w:p w:rsidR="004560B4" w:rsidRPr="00D16668" w:rsidRDefault="00C4299D" w:rsidP="00C4299D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 xml:space="preserve">ความพึงพอใจมากสุด 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</w:rPr>
        <w:t>8.32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 xml:space="preserve"> คะแนน และประเด็นการ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งานเป็นไปตามระยะเวลาที่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>กำหนด</w:t>
      </w:r>
      <w:r w:rsidRPr="00D16668">
        <w:rPr>
          <w:rFonts w:ascii="TH SarabunIT๙" w:eastAsia="AngsanaNew" w:hAnsi="TH SarabunIT๙" w:cs="TH SarabunIT๙"/>
          <w:color w:val="000000" w:themeColor="text1"/>
          <w:spacing w:val="-2"/>
          <w:sz w:val="32"/>
          <w:szCs w:val="32"/>
          <w:cs/>
        </w:rPr>
        <w:t xml:space="preserve"> ผู้เกี่ยวข้องมีความ</w:t>
      </w:r>
    </w:p>
    <w:p w:rsidR="00FF227F" w:rsidRPr="00D16668" w:rsidRDefault="00C4299D" w:rsidP="00C4299D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พึง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พอใจ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ต่ำสุด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7.94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คะแนน</w:t>
      </w:r>
    </w:p>
    <w:p w:rsidR="00FF227F" w:rsidRPr="00D16668" w:rsidRDefault="00FF227F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FD1062" w:rsidRPr="00D16668" w:rsidRDefault="00FD1062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ยุทธศาสตร์ที่ </w:t>
      </w:r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5 ยุทธศา</w:t>
      </w:r>
      <w:r w:rsidR="0055473A"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2"/>
          <w:szCs w:val="32"/>
          <w:cs/>
        </w:rPr>
        <w:t>ส</w:t>
      </w:r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ตร์การบริหารราชการให้มีประสิทธิภาพตามหลัก</w:t>
      </w:r>
      <w:proofErr w:type="spellStart"/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ธรรมาภิ</w:t>
      </w:r>
      <w:proofErr w:type="spellEnd"/>
      <w:r w:rsidR="00324C8E" w:rsidRPr="00D16668"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>บาล</w:t>
      </w:r>
    </w:p>
    <w:p w:rsidR="00324C8E" w:rsidRPr="00D16668" w:rsidRDefault="00324C8E" w:rsidP="0022217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872"/>
      </w:tblGrid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  <w:p w:rsidR="00FD1062" w:rsidRPr="00D16668" w:rsidRDefault="00FD1062" w:rsidP="0022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(เต็ม10คะแนน )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872" w:type="dxa"/>
          </w:tcPr>
          <w:p w:rsidR="00FD1062" w:rsidRPr="00D16668" w:rsidRDefault="0033014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8.08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</w:t>
            </w:r>
            <w:r w:rsidR="0033014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72" w:type="dxa"/>
          </w:tcPr>
          <w:p w:rsidR="00FD1062" w:rsidRPr="00D16668" w:rsidRDefault="005C6404" w:rsidP="0033014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="00FD1062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33014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94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872" w:type="dxa"/>
          </w:tcPr>
          <w:p w:rsidR="00FD1062" w:rsidRPr="00D16668" w:rsidRDefault="0033014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8.02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การเปิดโอกาสให้ประชาชนตรวจสอบการดำเนินโครงการ/กิจกรรม</w:t>
            </w:r>
          </w:p>
        </w:tc>
        <w:tc>
          <w:tcPr>
            <w:tcW w:w="1872" w:type="dxa"/>
          </w:tcPr>
          <w:p w:rsidR="00FD1062" w:rsidRPr="00D16668" w:rsidRDefault="00FD1062" w:rsidP="0033014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  <w:r w:rsidR="0033014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06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872" w:type="dxa"/>
          </w:tcPr>
          <w:p w:rsidR="00FD1062" w:rsidRPr="00D16668" w:rsidRDefault="0033014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7.72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ผลการดำเนินโครงการ/กิจกรรมนาไปสู่การแก้ไขปัญหาของประชาชนในท้องถิ่น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7.9</w:t>
            </w:r>
            <w:r w:rsidR="00330141"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1872" w:type="dxa"/>
          </w:tcPr>
          <w:p w:rsidR="00FD1062" w:rsidRPr="00D16668" w:rsidRDefault="00330141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8.12</w:t>
            </w:r>
          </w:p>
        </w:tc>
      </w:tr>
      <w:tr w:rsidR="00FD1062" w:rsidRPr="00D16668" w:rsidTr="00A26022">
        <w:tc>
          <w:tcPr>
            <w:tcW w:w="6912" w:type="dxa"/>
            <w:shd w:val="clear" w:color="auto" w:fill="auto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72" w:type="dxa"/>
          </w:tcPr>
          <w:p w:rsidR="00FD1062" w:rsidRPr="00D16668" w:rsidRDefault="00FD1062" w:rsidP="002221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8.0</w:t>
            </w:r>
            <w:r w:rsidR="00330141" w:rsidRPr="00D1666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:rsidR="006B5054" w:rsidRPr="00D16668" w:rsidRDefault="006B5054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4560B4" w:rsidRPr="00D16668" w:rsidRDefault="006B5054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จากผลการ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งานในยุทธศาสตร์ที่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5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พบว่าผู้เกี่ยวข้องมีความพึงพอใจต่อประเด็นโดยเฉลี่ยในภาพรวม 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8.00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คะแนน เมื่อพิจารณาเป็นประเด็นพบว่าประเด็นมีการประชาสัมพันธ์ให้ประชาชนรับรู้ข้อมูลของโครงการ/กิจกรรม ผู้เกี่ยวข้อง</w:t>
      </w:r>
    </w:p>
    <w:p w:rsidR="004560B4" w:rsidRPr="00D16668" w:rsidRDefault="006B5054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 xml:space="preserve">มีความพึงพอใจมากสุดคิดเป็น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</w:rPr>
        <w:t>8.14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 xml:space="preserve"> คะแนน และประเด็นการ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ดำเนิน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งานเป็นไปตามระยะเวลาที่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>กำหนด</w:t>
      </w:r>
      <w:r w:rsidRPr="00D16668">
        <w:rPr>
          <w:rFonts w:ascii="TH SarabunIT๙" w:eastAsia="AngsanaNew" w:hAnsi="TH SarabunIT๙" w:cs="TH SarabunIT๙"/>
          <w:color w:val="000000" w:themeColor="text1"/>
          <w:spacing w:val="-6"/>
          <w:sz w:val="32"/>
          <w:szCs w:val="32"/>
          <w:cs/>
        </w:rPr>
        <w:t xml:space="preserve"> ผู้เกี่ยวข้องมีความพึง</w:t>
      </w:r>
    </w:p>
    <w:p w:rsidR="00FF227F" w:rsidRPr="00D16668" w:rsidRDefault="006B5054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พอใจ</w:t>
      </w:r>
      <w:r w:rsidR="0089232B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ต่ำสุด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คิดเป็น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7.72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คะแนน</w:t>
      </w: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A00C5C" w:rsidRPr="00D16668" w:rsidRDefault="00A00C5C" w:rsidP="006B5054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7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7566C5" w:rsidRPr="00D16668" w:rsidRDefault="00A00C5C" w:rsidP="00A00C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4.2 </w:t>
      </w:r>
      <w:r w:rsidR="007566C5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การวัดผลในเชิงปริมาณและเชิงคุณภาพ</w:t>
      </w:r>
    </w:p>
    <w:p w:rsidR="007566C5" w:rsidRPr="00D16668" w:rsidRDefault="00315779" w:rsidP="00A00C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="00A00C5C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="007566C5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สรุปผลการ</w:t>
      </w:r>
      <w:r w:rsidR="00470898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ดำเนิน</w:t>
      </w:r>
      <w:r w:rsidR="007566C5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งานเชิงปริมาณ</w:t>
      </w:r>
    </w:p>
    <w:p w:rsidR="007566C5" w:rsidRPr="00D16668" w:rsidRDefault="00AE614F" w:rsidP="007566C5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สรุปงบประมาณตามข้อบัญญัติงบประมาณรายจ่ายประจาปี พ.ศ.256</w:t>
      </w:r>
      <w:r w:rsidR="00862C76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(ตามแผน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งานปี พ.ศ.256</w:t>
      </w:r>
      <w:r w:rsidR="00862C76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</w:t>
      </w:r>
    </w:p>
    <w:p w:rsidR="007566C5" w:rsidRPr="00D16668" w:rsidRDefault="007566C5" w:rsidP="007566C5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เชิงปริมาณ เปรียบเทียบกับยุทธศาสตร์ของแผนพัฒนา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B187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จำนวน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24C8E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5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ยุทธศาสตร์การ</w:t>
      </w:r>
    </w:p>
    <w:p w:rsidR="007566C5" w:rsidRPr="00D16668" w:rsidRDefault="007566C5" w:rsidP="007566C5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พัฒนา รวมตั้งแต่ไตรมาสที่ 1-4 ประจาปี พ.ศ.256</w:t>
      </w:r>
      <w:r w:rsidR="0043020D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:rsidR="0043020D" w:rsidRPr="00D16668" w:rsidRDefault="00324C8E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ยุทธศาสตร์ที่ 1 ยุทธศาสตร์การพัฒนาด้านเศรษฐกิจ การเกษตร อุตสาหกรรม  มีจำนวน 35  โครงการ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ดำเนินการแล้วเสร็จ จำนวน 11 โครงการ คิดเป็นร้อยละ 31.42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ยุทธศาสตร์ที่ 2 ยุทธศาสตร์การพัฒนาคุณภาพชีวิตประชาชนและลดความเหลื่อมล้ำทางสังคม  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 33 โครงการ ดำเนินการแล้วเสร็จ จำนวน 2 โครงการ  คิดเป็นร้อยละ 6.06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3 ยุทธศาสตร์การพัฒนาการศึกษาและศักยภาพมีจำนวน 0  โครงการ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ดำเนินการแล้วเสร็จ จำนวน 0โครงการ คิดเป็นร้อยละ 0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4 ยุทธศาสตร์การบริหารจัดการทรัพยากรธรรมชาติและสิ่งแวดล้อมเพื่อการพัฒนาอย่างยั่งยืน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 5 โครงการ ดำเนินการแล้วเสร็จ จำนวน 0 โครงการ คิดเป็นร้อยละ 0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ยุทธศาสตร์ที่ 5 ยุทธศาสตร์การบริหารราชการให้มีประสิทธิภาพตามหลัก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  มีจำนวน 9 โครงการ</w:t>
      </w:r>
    </w:p>
    <w:p w:rsidR="0043020D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ดำเนินการแล้วเสร็จ จำนวน 5 โครงการ คิดเป็นร้อยละ 55.55</w:t>
      </w:r>
    </w:p>
    <w:p w:rsidR="00324C8E" w:rsidRPr="00D16668" w:rsidRDefault="0043020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24C8E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C42E6E" w:rsidRPr="00D16668" w:rsidRDefault="005B779D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A00C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สรุป 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ให้ความ</w:t>
      </w:r>
      <w:r w:rsidR="00C9262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สำคัญ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กับโครงการในส่วนของ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ยุทธศาสตร์การพัฒนาด้านเศรษฐกิจ การเกษตร อุตสาหกรรม  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มี</w:t>
      </w:r>
      <w:r w:rsidR="005B187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จำนวน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โครงการ/กิจกรรมมากเป็นอันดับ 1</w:t>
      </w:r>
      <w:r w:rsidR="00324C8E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ยุทธศาสตร์การบริหารราชการให้มีประสิทธิภาพตามหลัก</w:t>
      </w:r>
      <w:proofErr w:type="spellStart"/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  มีจำนวน 9 โครงการ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ดำเนินการแล้วเสร็จ จำนวน 5 โครงการ คิดเป็นร้อยละ 55.55</w:t>
      </w:r>
      <w:r w:rsidR="00324C8E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566C5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เป็นอันดับที่ 2 </w:t>
      </w:r>
      <w:r w:rsidR="00324C8E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ยุทธศาสตร์การพัฒนาคุณภาพชีวิตประชาชนและลดความเหลื่อมล้ำทางสังคม  มีจำนวน 33 โครงการ ดำเนินการแล้วเสร็จ จำนวน 2 โครงการ  คิดเป็นร้อยละ 6.06</w:t>
      </w:r>
      <w:r w:rsidR="0043020D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 </w:t>
      </w:r>
      <w:r w:rsidR="0043020D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อันดับที่ 3 </w:t>
      </w:r>
      <w:r w:rsidR="0043020D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ยุทธศาสตร์การพัฒนาการศึกษาและศักยภาพมีจำนวน 0  โครงการดำเนินการแล้วเสร็จ จำนวน 0โครงการ คิดเป็นร้อยละ 0</w:t>
      </w:r>
      <w:r w:rsidR="0043020D"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43020D"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55473A"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ยุทธศาสตร์การบริหารจัดการทรัพยากรธรรมชาติและสิ่งแวดล้อมเพื่อการพัฒนาอย่างยั่งยืน</w:t>
      </w:r>
      <w:r w:rsidR="0055473A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ไม่ได้ตั้งงบประมาณ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การ</w:t>
      </w:r>
    </w:p>
    <w:p w:rsidR="00A00C5C" w:rsidRPr="00D16668" w:rsidRDefault="00A00C5C" w:rsidP="0043020D">
      <w:pPr>
        <w:pStyle w:val="af2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</w:p>
    <w:p w:rsidR="00C42E6E" w:rsidRPr="00D16668" w:rsidRDefault="00A00C5C" w:rsidP="006B4E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="006B4E5C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สรุปผลการ</w:t>
      </w:r>
      <w:r w:rsidR="00470898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ดำเนิน</w:t>
      </w:r>
      <w:r w:rsidR="006B4E5C" w:rsidRPr="00D16668"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  <w:t>งานเชิงคุณภาพ</w:t>
      </w:r>
    </w:p>
    <w:p w:rsidR="006B4E5C" w:rsidRPr="00D16668" w:rsidRDefault="00C42E6E" w:rsidP="006B4E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สรุปงบประมาณตามข้อบัญญัติงบประมาณรายจ่ายประจาปี พ.ศ.256</w:t>
      </w:r>
      <w:r w:rsidR="00D02009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(ตามแผน</w:t>
      </w:r>
      <w:r w:rsidR="00470898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ดำเนิน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งานปี พ.ศ.256</w:t>
      </w:r>
      <w:r w:rsidR="00D02009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)</w:t>
      </w:r>
    </w:p>
    <w:p w:rsidR="006B4E5C" w:rsidRPr="00D16668" w:rsidRDefault="006B4E5C" w:rsidP="006B4E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เชิงคุณภาพ เปรียบเทียบกับยุทธศาสตร์ของแผนพัฒนา</w:t>
      </w:r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A64EB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B1872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จำนวน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5AAB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>5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ยุทธศาสตร์การ</w:t>
      </w:r>
    </w:p>
    <w:p w:rsidR="006B4E5C" w:rsidRPr="00D16668" w:rsidRDefault="00A00C5C" w:rsidP="006B4E5C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พัฒนา รวมตั้งแต่ไตรมาสที่ 1-4 ประจำ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ปี พ.ศ.256</w:t>
      </w:r>
      <w:r w:rsidR="00D02009"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4</w:t>
      </w:r>
      <w:r w:rsidR="006B4E5C"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:rsidR="00046FCF" w:rsidRPr="00D16668" w:rsidRDefault="00046FCF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  <w:t>สรุป องค์การบริหารส่วนตำบล</w:t>
      </w:r>
      <w:proofErr w:type="spellStart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ให้ความสำคัญกับโครงการในส่วนของ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ยุทธศาสตร์การพัฒนาด้านเศรษฐกิจ การเกษตร อุตสาหกรรม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มีจำนวนโครงการ/กิจกรรมมากเป็นอันดับ 1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และ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ยุทธศาสตร์การบริหารราชการให้มีประสิทธิภาพตามหลัก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  มีจำนวน 9 โครงการ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ดำเนินการแล้วเสร็จ จำนวน 5 โครงการ คิดเป็นร้อยละ 55.55</w:t>
      </w:r>
      <w:r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เป็นอันดับที่ 2 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ยุทธศาสตร์การพัฒนาคุณภาพชีวิตประชาชนและลดความเหลื่อมล้ำทางสังคม  มีจำนวน 33 โครงการ ดำเนินการแล้วเสร็จ จำนวน 2 โครงการ  คิดเป็นร้อยละ 6.06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อันดับที่ 3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ยุทธศาสตร์การพัฒนาการศึกษาและศักยภาพมีจำนวน 0  โครงการดำเนินการแล้วเสร็จ จำนวน 0โครงการ คิดเป็นร้อยละ 0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D1666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ยุทธศาสตร์การบริหารจัดการทรัพยากรธรรมชาติและสิ่งแวดล้อมเพื่อการพัฒนาอย่างยั่งยืน</w:t>
      </w:r>
      <w:r w:rsidRPr="00D16668"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ไม่ได้ตั้งงบประมาณดำเนินการ</w:t>
      </w:r>
    </w:p>
    <w:p w:rsidR="00046FCF" w:rsidRPr="00D16668" w:rsidRDefault="00046FCF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</w:p>
    <w:p w:rsidR="00F16656" w:rsidRPr="00D16668" w:rsidRDefault="00F16656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</w:p>
    <w:p w:rsidR="00F16656" w:rsidRPr="00D16668" w:rsidRDefault="00F16656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</w:p>
    <w:p w:rsidR="00F16656" w:rsidRPr="00D16668" w:rsidRDefault="00F16656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</w:p>
    <w:p w:rsidR="00554902" w:rsidRPr="00D16668" w:rsidRDefault="00554902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</w:rPr>
      </w:pPr>
    </w:p>
    <w:p w:rsidR="006053AA" w:rsidRPr="00D16668" w:rsidRDefault="006053AA" w:rsidP="006053AA">
      <w:pPr>
        <w:pStyle w:val="af2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</w:tabs>
        <w:ind w:right="-188"/>
        <w:rPr>
          <w:rFonts w:ascii="TH SarabunIT๙" w:eastAsia="AngsanaNew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4.3 ปัญหา อุปสรรค </w:t>
      </w:r>
      <w:r w:rsidR="00046FCF" w:rsidRPr="00D16668">
        <w:rPr>
          <w:rFonts w:ascii="TH SarabunIT๙" w:eastAsia="AngsanaNew" w:hAnsi="TH SarabunIT๙" w:cs="TH SarabunIT๙" w:hint="cs"/>
          <w:b/>
          <w:bCs/>
          <w:color w:val="000000" w:themeColor="text1"/>
          <w:sz w:val="36"/>
          <w:szCs w:val="36"/>
          <w:cs/>
        </w:rPr>
        <w:t>ในการปฏิบัติงาน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cs/>
        </w:rPr>
        <w:tab/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เนื่องจากเป็นองค์กรขนาดกลาง  จึงมีข้อจำกัดด้านงบประมาณ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  โครงการในแผนพัฒนามีจำนวนมากแต่สามารถนำไปปฏิบัติได้น้อย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เนื่องจากมีข้อจำกัดด้านงบประมาณ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  งบประมาณการพัฒนาเป็นด้านโครงสร้างพื้นฐานมากกว่าด้านอื่น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ทำให้โอกาสในการพัฒนาด้านอื่น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ๆ </w:t>
      </w:r>
      <w:r w:rsidR="00046FCF" w:rsidRPr="00D16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น้อยลง  เพราะจากการจัดทำประชาคม  ประชาชนให้ความสำคัญในด้านโครงสร้างพื้นฐานมากกว่าด้านอื่น ๆ</w:t>
      </w:r>
    </w:p>
    <w:p w:rsidR="00B06659" w:rsidRPr="00D16668" w:rsidRDefault="00B06659" w:rsidP="00B06659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B06659" w:rsidRPr="00D16668" w:rsidRDefault="00046FCF" w:rsidP="00046FCF">
      <w:pPr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D166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4.4 </w:t>
      </w:r>
      <w:r w:rsidR="00B06659" w:rsidRPr="00D1666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ข้อเสนอแนะของคณะกรรมการติดตามประเมินผลแผนพัฒนา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เมื่อมีงบประมาณจัดสรรลงมา  ควรพิจารณาดำเนินการโครงการต่าง ๆ ที่เร่งด่วน  และที่ปรากฏอยู่ในแผนพัฒนาที่มีอยู่แล้วก่อน 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ขอสนับสนุนงบประมาณจากหน่วยงานอื่น เพื่อดำเนินโครงการที่เกินศักยภาพขององค์การบริหารส่วนตำบล</w:t>
      </w:r>
      <w:proofErr w:type="spellStart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 </w:t>
      </w:r>
      <w:r w:rsidR="004C2247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="004C2247"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ดอนดู่</w:t>
      </w:r>
      <w:proofErr w:type="spellEnd"/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ควรเน้นการพัฒนาด้านอื่น ๆ ให้มากกว่านี้  เช่น ด้านการส่งเสริมทางด้านอาชีพ  ด้านการพัฒนาคุณภาพชีวิต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ด้านสาธารณสุข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ด้านสิ่งแวดล้อม  เป็นต้น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16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ชี้แจงให้ประชาชนเข้าใจถึงความสำคัญในการพัฒนาด้านอื่น ๆ ไปพร้อมๆ กับการพัฒนาด้านโครงสร้างพื้นฐาน  ในที่ประชุมประชาคม  </w:t>
      </w:r>
    </w:p>
    <w:p w:rsidR="00B06659" w:rsidRPr="00D16668" w:rsidRDefault="00B06659" w:rsidP="00B06659">
      <w:pPr>
        <w:pStyle w:val="af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06659" w:rsidRPr="00D16668" w:rsidRDefault="00B06659" w:rsidP="00046FCF">
      <w:pPr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D166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</w:p>
    <w:p w:rsidR="00B06659" w:rsidRPr="00D16668" w:rsidRDefault="00B06659" w:rsidP="00B53C42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sectPr w:rsidR="00B06659" w:rsidRPr="00D16668" w:rsidSect="00F24223">
      <w:pgSz w:w="11906" w:h="16838"/>
      <w:pgMar w:top="709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3"/>
    <w:rsid w:val="00000264"/>
    <w:rsid w:val="0000600F"/>
    <w:rsid w:val="000154C0"/>
    <w:rsid w:val="00015BE3"/>
    <w:rsid w:val="00020D8F"/>
    <w:rsid w:val="00021B32"/>
    <w:rsid w:val="00022DF2"/>
    <w:rsid w:val="000252C1"/>
    <w:rsid w:val="00033630"/>
    <w:rsid w:val="00033C41"/>
    <w:rsid w:val="00046FCF"/>
    <w:rsid w:val="00055830"/>
    <w:rsid w:val="000632FF"/>
    <w:rsid w:val="00064FD5"/>
    <w:rsid w:val="000657E2"/>
    <w:rsid w:val="00067916"/>
    <w:rsid w:val="000703EC"/>
    <w:rsid w:val="00072ADD"/>
    <w:rsid w:val="000730E2"/>
    <w:rsid w:val="000824FB"/>
    <w:rsid w:val="000839B3"/>
    <w:rsid w:val="00084E6C"/>
    <w:rsid w:val="000913C4"/>
    <w:rsid w:val="000923B5"/>
    <w:rsid w:val="00092B2C"/>
    <w:rsid w:val="00096417"/>
    <w:rsid w:val="000A01F5"/>
    <w:rsid w:val="000A15D8"/>
    <w:rsid w:val="000A2122"/>
    <w:rsid w:val="000B319A"/>
    <w:rsid w:val="000B6805"/>
    <w:rsid w:val="000B723B"/>
    <w:rsid w:val="000C05B7"/>
    <w:rsid w:val="000C0F41"/>
    <w:rsid w:val="000C2856"/>
    <w:rsid w:val="000C66FD"/>
    <w:rsid w:val="000D21FD"/>
    <w:rsid w:val="000E32B3"/>
    <w:rsid w:val="000E33A7"/>
    <w:rsid w:val="000F0E64"/>
    <w:rsid w:val="000F0F99"/>
    <w:rsid w:val="00101449"/>
    <w:rsid w:val="00103F66"/>
    <w:rsid w:val="00107AD6"/>
    <w:rsid w:val="00112DD6"/>
    <w:rsid w:val="0011740F"/>
    <w:rsid w:val="00127DD3"/>
    <w:rsid w:val="001346BD"/>
    <w:rsid w:val="00134AA8"/>
    <w:rsid w:val="0015649A"/>
    <w:rsid w:val="00157E90"/>
    <w:rsid w:val="001606A4"/>
    <w:rsid w:val="00161284"/>
    <w:rsid w:val="0016561E"/>
    <w:rsid w:val="00173E2C"/>
    <w:rsid w:val="00184033"/>
    <w:rsid w:val="00194A89"/>
    <w:rsid w:val="001C17E4"/>
    <w:rsid w:val="001E1F1E"/>
    <w:rsid w:val="001E6976"/>
    <w:rsid w:val="001F2029"/>
    <w:rsid w:val="002004E3"/>
    <w:rsid w:val="00200892"/>
    <w:rsid w:val="00200B9D"/>
    <w:rsid w:val="00203FB4"/>
    <w:rsid w:val="00213ADF"/>
    <w:rsid w:val="002172A7"/>
    <w:rsid w:val="00222174"/>
    <w:rsid w:val="0023432F"/>
    <w:rsid w:val="00246EC1"/>
    <w:rsid w:val="00247921"/>
    <w:rsid w:val="00264686"/>
    <w:rsid w:val="00275E45"/>
    <w:rsid w:val="002833DB"/>
    <w:rsid w:val="002A4DFA"/>
    <w:rsid w:val="002A7C1E"/>
    <w:rsid w:val="002D4F0A"/>
    <w:rsid w:val="002D6638"/>
    <w:rsid w:val="002F3AC7"/>
    <w:rsid w:val="002F4996"/>
    <w:rsid w:val="00300401"/>
    <w:rsid w:val="00311785"/>
    <w:rsid w:val="00315779"/>
    <w:rsid w:val="00320E45"/>
    <w:rsid w:val="0032230D"/>
    <w:rsid w:val="00324C8E"/>
    <w:rsid w:val="00324D1A"/>
    <w:rsid w:val="003276AC"/>
    <w:rsid w:val="00330141"/>
    <w:rsid w:val="00330330"/>
    <w:rsid w:val="003435AE"/>
    <w:rsid w:val="00346F5B"/>
    <w:rsid w:val="003476F0"/>
    <w:rsid w:val="00347F02"/>
    <w:rsid w:val="00355E0B"/>
    <w:rsid w:val="0036340D"/>
    <w:rsid w:val="00363CA3"/>
    <w:rsid w:val="003655C6"/>
    <w:rsid w:val="00371E06"/>
    <w:rsid w:val="003743DD"/>
    <w:rsid w:val="00380F5F"/>
    <w:rsid w:val="00390352"/>
    <w:rsid w:val="00390F78"/>
    <w:rsid w:val="003923D9"/>
    <w:rsid w:val="003A0602"/>
    <w:rsid w:val="003A2528"/>
    <w:rsid w:val="003A5259"/>
    <w:rsid w:val="003B086E"/>
    <w:rsid w:val="003B34CF"/>
    <w:rsid w:val="003C2A7D"/>
    <w:rsid w:val="003D024A"/>
    <w:rsid w:val="003D3C87"/>
    <w:rsid w:val="003D4888"/>
    <w:rsid w:val="003D5F48"/>
    <w:rsid w:val="003E61EF"/>
    <w:rsid w:val="003F4030"/>
    <w:rsid w:val="003F40BF"/>
    <w:rsid w:val="003F4A35"/>
    <w:rsid w:val="003F5E95"/>
    <w:rsid w:val="004046C7"/>
    <w:rsid w:val="0042022F"/>
    <w:rsid w:val="004217F3"/>
    <w:rsid w:val="004240D3"/>
    <w:rsid w:val="00426231"/>
    <w:rsid w:val="0043020D"/>
    <w:rsid w:val="00432842"/>
    <w:rsid w:val="00446D5D"/>
    <w:rsid w:val="00453E50"/>
    <w:rsid w:val="004544BE"/>
    <w:rsid w:val="004560B4"/>
    <w:rsid w:val="0046428F"/>
    <w:rsid w:val="00470898"/>
    <w:rsid w:val="004745B6"/>
    <w:rsid w:val="00483B9E"/>
    <w:rsid w:val="0049133F"/>
    <w:rsid w:val="0049266D"/>
    <w:rsid w:val="00494A0A"/>
    <w:rsid w:val="00497A2B"/>
    <w:rsid w:val="004A0F71"/>
    <w:rsid w:val="004B30B6"/>
    <w:rsid w:val="004B3F89"/>
    <w:rsid w:val="004C2247"/>
    <w:rsid w:val="004C3F73"/>
    <w:rsid w:val="004C6215"/>
    <w:rsid w:val="004D36CC"/>
    <w:rsid w:val="004D42BA"/>
    <w:rsid w:val="004E0C26"/>
    <w:rsid w:val="004F5C3D"/>
    <w:rsid w:val="005020CE"/>
    <w:rsid w:val="00505A25"/>
    <w:rsid w:val="00506C5C"/>
    <w:rsid w:val="00510DA1"/>
    <w:rsid w:val="00512662"/>
    <w:rsid w:val="00521B16"/>
    <w:rsid w:val="0052533F"/>
    <w:rsid w:val="005324BE"/>
    <w:rsid w:val="00532D3B"/>
    <w:rsid w:val="00543BD1"/>
    <w:rsid w:val="0054543F"/>
    <w:rsid w:val="00546F5A"/>
    <w:rsid w:val="005529C4"/>
    <w:rsid w:val="005537DB"/>
    <w:rsid w:val="0055473A"/>
    <w:rsid w:val="00554902"/>
    <w:rsid w:val="00554EE8"/>
    <w:rsid w:val="00567355"/>
    <w:rsid w:val="0057076D"/>
    <w:rsid w:val="005A12FB"/>
    <w:rsid w:val="005A208F"/>
    <w:rsid w:val="005A709B"/>
    <w:rsid w:val="005A77C9"/>
    <w:rsid w:val="005B1872"/>
    <w:rsid w:val="005B6A81"/>
    <w:rsid w:val="005B779D"/>
    <w:rsid w:val="005C21D4"/>
    <w:rsid w:val="005C2EB4"/>
    <w:rsid w:val="005C48B8"/>
    <w:rsid w:val="005C6404"/>
    <w:rsid w:val="005D4A86"/>
    <w:rsid w:val="00600410"/>
    <w:rsid w:val="00605057"/>
    <w:rsid w:val="006053AA"/>
    <w:rsid w:val="00610E2F"/>
    <w:rsid w:val="0061656B"/>
    <w:rsid w:val="00620D33"/>
    <w:rsid w:val="00631D07"/>
    <w:rsid w:val="00635DD9"/>
    <w:rsid w:val="00636408"/>
    <w:rsid w:val="00640827"/>
    <w:rsid w:val="0064366F"/>
    <w:rsid w:val="00643D49"/>
    <w:rsid w:val="006469D1"/>
    <w:rsid w:val="00650B2A"/>
    <w:rsid w:val="0065161F"/>
    <w:rsid w:val="006553DD"/>
    <w:rsid w:val="00655D54"/>
    <w:rsid w:val="00660824"/>
    <w:rsid w:val="00662228"/>
    <w:rsid w:val="006663D3"/>
    <w:rsid w:val="006775AE"/>
    <w:rsid w:val="00694361"/>
    <w:rsid w:val="00694E5F"/>
    <w:rsid w:val="006B4E5C"/>
    <w:rsid w:val="006B5054"/>
    <w:rsid w:val="006B6514"/>
    <w:rsid w:val="006D2CEF"/>
    <w:rsid w:val="006D5B86"/>
    <w:rsid w:val="006D5F57"/>
    <w:rsid w:val="006D6DC5"/>
    <w:rsid w:val="006E06D6"/>
    <w:rsid w:val="006E3683"/>
    <w:rsid w:val="006E4385"/>
    <w:rsid w:val="006E69BA"/>
    <w:rsid w:val="00703582"/>
    <w:rsid w:val="00710E88"/>
    <w:rsid w:val="007126B6"/>
    <w:rsid w:val="007203BB"/>
    <w:rsid w:val="00720C22"/>
    <w:rsid w:val="00725619"/>
    <w:rsid w:val="007264A0"/>
    <w:rsid w:val="007313F0"/>
    <w:rsid w:val="0073217C"/>
    <w:rsid w:val="007414F1"/>
    <w:rsid w:val="00745425"/>
    <w:rsid w:val="00750C25"/>
    <w:rsid w:val="00752447"/>
    <w:rsid w:val="00752823"/>
    <w:rsid w:val="007566C5"/>
    <w:rsid w:val="007566F9"/>
    <w:rsid w:val="00757D12"/>
    <w:rsid w:val="00757DBE"/>
    <w:rsid w:val="00762900"/>
    <w:rsid w:val="00765204"/>
    <w:rsid w:val="007727F8"/>
    <w:rsid w:val="00777C24"/>
    <w:rsid w:val="0078694F"/>
    <w:rsid w:val="00786FE7"/>
    <w:rsid w:val="00791FE2"/>
    <w:rsid w:val="007A3F13"/>
    <w:rsid w:val="007C777A"/>
    <w:rsid w:val="007C7EF2"/>
    <w:rsid w:val="007D1035"/>
    <w:rsid w:val="007D3EE8"/>
    <w:rsid w:val="007D4187"/>
    <w:rsid w:val="007D7692"/>
    <w:rsid w:val="007D7861"/>
    <w:rsid w:val="007E3D30"/>
    <w:rsid w:val="007E682D"/>
    <w:rsid w:val="007E6F35"/>
    <w:rsid w:val="007E77ED"/>
    <w:rsid w:val="007F162B"/>
    <w:rsid w:val="007F76EB"/>
    <w:rsid w:val="00802147"/>
    <w:rsid w:val="00802288"/>
    <w:rsid w:val="008030A5"/>
    <w:rsid w:val="008079CB"/>
    <w:rsid w:val="00813C1E"/>
    <w:rsid w:val="00822EB1"/>
    <w:rsid w:val="00825852"/>
    <w:rsid w:val="00830A32"/>
    <w:rsid w:val="00833174"/>
    <w:rsid w:val="008456D9"/>
    <w:rsid w:val="00862C76"/>
    <w:rsid w:val="0086438B"/>
    <w:rsid w:val="008670F4"/>
    <w:rsid w:val="00872CC1"/>
    <w:rsid w:val="0088041C"/>
    <w:rsid w:val="00885EFA"/>
    <w:rsid w:val="00887023"/>
    <w:rsid w:val="0089127E"/>
    <w:rsid w:val="0089232B"/>
    <w:rsid w:val="00892D09"/>
    <w:rsid w:val="00895AE0"/>
    <w:rsid w:val="008A146A"/>
    <w:rsid w:val="008A28CD"/>
    <w:rsid w:val="008A5AAB"/>
    <w:rsid w:val="008A727A"/>
    <w:rsid w:val="008B002D"/>
    <w:rsid w:val="008B4523"/>
    <w:rsid w:val="008B5400"/>
    <w:rsid w:val="008B707B"/>
    <w:rsid w:val="008B73D3"/>
    <w:rsid w:val="008C2287"/>
    <w:rsid w:val="008C22CF"/>
    <w:rsid w:val="008D2725"/>
    <w:rsid w:val="008D322E"/>
    <w:rsid w:val="008D51E8"/>
    <w:rsid w:val="008E36E3"/>
    <w:rsid w:val="008E6FC1"/>
    <w:rsid w:val="008F6C2E"/>
    <w:rsid w:val="00901F5A"/>
    <w:rsid w:val="009021C9"/>
    <w:rsid w:val="009156F9"/>
    <w:rsid w:val="009170F5"/>
    <w:rsid w:val="00923FD1"/>
    <w:rsid w:val="00933C7F"/>
    <w:rsid w:val="009348A7"/>
    <w:rsid w:val="009350D6"/>
    <w:rsid w:val="009362B5"/>
    <w:rsid w:val="00937484"/>
    <w:rsid w:val="00941764"/>
    <w:rsid w:val="00952FEE"/>
    <w:rsid w:val="00953E76"/>
    <w:rsid w:val="00954A73"/>
    <w:rsid w:val="00961224"/>
    <w:rsid w:val="009639B6"/>
    <w:rsid w:val="00963F9F"/>
    <w:rsid w:val="00970E1B"/>
    <w:rsid w:val="009723A7"/>
    <w:rsid w:val="009748FF"/>
    <w:rsid w:val="00983788"/>
    <w:rsid w:val="009A13CD"/>
    <w:rsid w:val="009A283A"/>
    <w:rsid w:val="009A32D8"/>
    <w:rsid w:val="009B441F"/>
    <w:rsid w:val="009B5EA6"/>
    <w:rsid w:val="009B74B1"/>
    <w:rsid w:val="009C4C90"/>
    <w:rsid w:val="009D04B0"/>
    <w:rsid w:val="009D27B9"/>
    <w:rsid w:val="009E0D73"/>
    <w:rsid w:val="009E0E44"/>
    <w:rsid w:val="009E3F98"/>
    <w:rsid w:val="009E5058"/>
    <w:rsid w:val="009F74AA"/>
    <w:rsid w:val="00A00C5C"/>
    <w:rsid w:val="00A02F3B"/>
    <w:rsid w:val="00A031EF"/>
    <w:rsid w:val="00A112C1"/>
    <w:rsid w:val="00A14A10"/>
    <w:rsid w:val="00A15844"/>
    <w:rsid w:val="00A174A7"/>
    <w:rsid w:val="00A20D5C"/>
    <w:rsid w:val="00A23422"/>
    <w:rsid w:val="00A25781"/>
    <w:rsid w:val="00A26022"/>
    <w:rsid w:val="00A33DD1"/>
    <w:rsid w:val="00A42BE8"/>
    <w:rsid w:val="00A42C2C"/>
    <w:rsid w:val="00A443A7"/>
    <w:rsid w:val="00A5634E"/>
    <w:rsid w:val="00A641E2"/>
    <w:rsid w:val="00A64481"/>
    <w:rsid w:val="00A6477E"/>
    <w:rsid w:val="00A64EB2"/>
    <w:rsid w:val="00A65DDE"/>
    <w:rsid w:val="00A7441A"/>
    <w:rsid w:val="00A81C6A"/>
    <w:rsid w:val="00AA25F6"/>
    <w:rsid w:val="00AB7331"/>
    <w:rsid w:val="00AC3E8F"/>
    <w:rsid w:val="00AC3E93"/>
    <w:rsid w:val="00AC46EE"/>
    <w:rsid w:val="00AD1CD2"/>
    <w:rsid w:val="00AD42B0"/>
    <w:rsid w:val="00AD67C7"/>
    <w:rsid w:val="00AE1446"/>
    <w:rsid w:val="00AE5ECA"/>
    <w:rsid w:val="00AE614F"/>
    <w:rsid w:val="00AF22F4"/>
    <w:rsid w:val="00B004B3"/>
    <w:rsid w:val="00B02F4B"/>
    <w:rsid w:val="00B03B1A"/>
    <w:rsid w:val="00B06659"/>
    <w:rsid w:val="00B07D7E"/>
    <w:rsid w:val="00B13F67"/>
    <w:rsid w:val="00B25828"/>
    <w:rsid w:val="00B26D22"/>
    <w:rsid w:val="00B30CB5"/>
    <w:rsid w:val="00B3456D"/>
    <w:rsid w:val="00B34EF4"/>
    <w:rsid w:val="00B51121"/>
    <w:rsid w:val="00B519C1"/>
    <w:rsid w:val="00B53C42"/>
    <w:rsid w:val="00B53F39"/>
    <w:rsid w:val="00B543EC"/>
    <w:rsid w:val="00B54DFB"/>
    <w:rsid w:val="00B6299E"/>
    <w:rsid w:val="00B638E5"/>
    <w:rsid w:val="00B6472E"/>
    <w:rsid w:val="00B70430"/>
    <w:rsid w:val="00B73B3E"/>
    <w:rsid w:val="00B75B28"/>
    <w:rsid w:val="00B92FE7"/>
    <w:rsid w:val="00B96675"/>
    <w:rsid w:val="00B97C40"/>
    <w:rsid w:val="00BA66D0"/>
    <w:rsid w:val="00BC272A"/>
    <w:rsid w:val="00BC386F"/>
    <w:rsid w:val="00BC6A29"/>
    <w:rsid w:val="00BD397A"/>
    <w:rsid w:val="00BD4E3D"/>
    <w:rsid w:val="00BD5A0B"/>
    <w:rsid w:val="00BE37EC"/>
    <w:rsid w:val="00BF4812"/>
    <w:rsid w:val="00BF4E05"/>
    <w:rsid w:val="00BF58DC"/>
    <w:rsid w:val="00C03A51"/>
    <w:rsid w:val="00C043E3"/>
    <w:rsid w:val="00C071CD"/>
    <w:rsid w:val="00C10C71"/>
    <w:rsid w:val="00C12251"/>
    <w:rsid w:val="00C12263"/>
    <w:rsid w:val="00C132A1"/>
    <w:rsid w:val="00C14190"/>
    <w:rsid w:val="00C31317"/>
    <w:rsid w:val="00C32153"/>
    <w:rsid w:val="00C32A7A"/>
    <w:rsid w:val="00C36B22"/>
    <w:rsid w:val="00C416F9"/>
    <w:rsid w:val="00C4299D"/>
    <w:rsid w:val="00C42E6E"/>
    <w:rsid w:val="00C43B0F"/>
    <w:rsid w:val="00C45922"/>
    <w:rsid w:val="00C51515"/>
    <w:rsid w:val="00C5223B"/>
    <w:rsid w:val="00C53EEC"/>
    <w:rsid w:val="00C63B2B"/>
    <w:rsid w:val="00C660CC"/>
    <w:rsid w:val="00C75FE3"/>
    <w:rsid w:val="00C876AF"/>
    <w:rsid w:val="00C91030"/>
    <w:rsid w:val="00C92628"/>
    <w:rsid w:val="00C93A0E"/>
    <w:rsid w:val="00C93C2C"/>
    <w:rsid w:val="00C963BE"/>
    <w:rsid w:val="00CA2063"/>
    <w:rsid w:val="00CA616A"/>
    <w:rsid w:val="00CB3C35"/>
    <w:rsid w:val="00CC1731"/>
    <w:rsid w:val="00CC2C19"/>
    <w:rsid w:val="00CC3DE4"/>
    <w:rsid w:val="00CC53DE"/>
    <w:rsid w:val="00CC5608"/>
    <w:rsid w:val="00CD1630"/>
    <w:rsid w:val="00CD1F15"/>
    <w:rsid w:val="00CD2A24"/>
    <w:rsid w:val="00CD7851"/>
    <w:rsid w:val="00CE307C"/>
    <w:rsid w:val="00CF05E5"/>
    <w:rsid w:val="00CF2005"/>
    <w:rsid w:val="00CF5282"/>
    <w:rsid w:val="00D00986"/>
    <w:rsid w:val="00D02009"/>
    <w:rsid w:val="00D119B3"/>
    <w:rsid w:val="00D12D5A"/>
    <w:rsid w:val="00D16668"/>
    <w:rsid w:val="00D1688B"/>
    <w:rsid w:val="00D273B0"/>
    <w:rsid w:val="00D36DD0"/>
    <w:rsid w:val="00D37242"/>
    <w:rsid w:val="00D42225"/>
    <w:rsid w:val="00D50E52"/>
    <w:rsid w:val="00D53A73"/>
    <w:rsid w:val="00D5784B"/>
    <w:rsid w:val="00D72D4E"/>
    <w:rsid w:val="00D72F3D"/>
    <w:rsid w:val="00D8167A"/>
    <w:rsid w:val="00D84D19"/>
    <w:rsid w:val="00D92301"/>
    <w:rsid w:val="00D9556D"/>
    <w:rsid w:val="00DA2F78"/>
    <w:rsid w:val="00DA32BD"/>
    <w:rsid w:val="00DB03F0"/>
    <w:rsid w:val="00DB2343"/>
    <w:rsid w:val="00DC4606"/>
    <w:rsid w:val="00DE18D4"/>
    <w:rsid w:val="00DE43C3"/>
    <w:rsid w:val="00DE6EA6"/>
    <w:rsid w:val="00DF162B"/>
    <w:rsid w:val="00DF21FE"/>
    <w:rsid w:val="00E03B4E"/>
    <w:rsid w:val="00E04240"/>
    <w:rsid w:val="00E05249"/>
    <w:rsid w:val="00E143EA"/>
    <w:rsid w:val="00E226F5"/>
    <w:rsid w:val="00E27590"/>
    <w:rsid w:val="00E27829"/>
    <w:rsid w:val="00E31128"/>
    <w:rsid w:val="00E31EDC"/>
    <w:rsid w:val="00E36529"/>
    <w:rsid w:val="00E365BB"/>
    <w:rsid w:val="00E37246"/>
    <w:rsid w:val="00E4062B"/>
    <w:rsid w:val="00E4112F"/>
    <w:rsid w:val="00E43EE5"/>
    <w:rsid w:val="00E451A3"/>
    <w:rsid w:val="00E45577"/>
    <w:rsid w:val="00E47A0F"/>
    <w:rsid w:val="00E63109"/>
    <w:rsid w:val="00E64954"/>
    <w:rsid w:val="00E81B44"/>
    <w:rsid w:val="00E82515"/>
    <w:rsid w:val="00E8771E"/>
    <w:rsid w:val="00E90B18"/>
    <w:rsid w:val="00E90B38"/>
    <w:rsid w:val="00E9172E"/>
    <w:rsid w:val="00E939ED"/>
    <w:rsid w:val="00E93FB0"/>
    <w:rsid w:val="00E970CB"/>
    <w:rsid w:val="00EA1D83"/>
    <w:rsid w:val="00EA64A9"/>
    <w:rsid w:val="00EB6682"/>
    <w:rsid w:val="00EC62A7"/>
    <w:rsid w:val="00EC7C43"/>
    <w:rsid w:val="00ED0156"/>
    <w:rsid w:val="00ED222D"/>
    <w:rsid w:val="00ED2FF7"/>
    <w:rsid w:val="00ED4281"/>
    <w:rsid w:val="00EE4266"/>
    <w:rsid w:val="00EF700D"/>
    <w:rsid w:val="00F02BE8"/>
    <w:rsid w:val="00F04E55"/>
    <w:rsid w:val="00F16656"/>
    <w:rsid w:val="00F222B9"/>
    <w:rsid w:val="00F2279D"/>
    <w:rsid w:val="00F24199"/>
    <w:rsid w:val="00F24223"/>
    <w:rsid w:val="00F36F63"/>
    <w:rsid w:val="00F437E2"/>
    <w:rsid w:val="00F56597"/>
    <w:rsid w:val="00F617FD"/>
    <w:rsid w:val="00F70C11"/>
    <w:rsid w:val="00F92690"/>
    <w:rsid w:val="00FA2B3B"/>
    <w:rsid w:val="00FA510B"/>
    <w:rsid w:val="00FB05C2"/>
    <w:rsid w:val="00FB3265"/>
    <w:rsid w:val="00FB349C"/>
    <w:rsid w:val="00FB5260"/>
    <w:rsid w:val="00FD1062"/>
    <w:rsid w:val="00FD3C4D"/>
    <w:rsid w:val="00FE393D"/>
    <w:rsid w:val="00FE447C"/>
    <w:rsid w:val="00FE7FFD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47A3E-2BD9-42C5-8A09-56D5CA35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4"/>
  </w:style>
  <w:style w:type="paragraph" w:styleId="1">
    <w:name w:val="heading 1"/>
    <w:basedOn w:val="a"/>
    <w:next w:val="a"/>
    <w:link w:val="10"/>
    <w:uiPriority w:val="9"/>
    <w:qFormat/>
    <w:rsid w:val="003B34CF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B34CF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CF"/>
    <w:pPr>
      <w:keepNext/>
      <w:spacing w:after="0" w:line="240" w:lineRule="auto"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4">
    <w:name w:val="heading 4"/>
    <w:basedOn w:val="a"/>
    <w:next w:val="a"/>
    <w:link w:val="40"/>
    <w:qFormat/>
    <w:rsid w:val="00B53C42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3B34CF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เส้นตาราง2"/>
    <w:basedOn w:val="a1"/>
    <w:uiPriority w:val="59"/>
    <w:rsid w:val="005C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3B34CF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uiPriority w:val="9"/>
    <w:rsid w:val="003B34CF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34CF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3B34CF"/>
    <w:rPr>
      <w:rFonts w:ascii="Calibri" w:eastAsia="Times New Roman" w:hAnsi="Calibri" w:cs="Angsana New"/>
      <w:b/>
      <w:bCs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3B34CF"/>
    <w:rPr>
      <w:color w:val="0000FF" w:themeColor="hyperlink"/>
      <w:u w:val="single"/>
    </w:rPr>
  </w:style>
  <w:style w:type="character" w:styleId="a4">
    <w:name w:val="FollowedHyperlink"/>
    <w:semiHidden/>
    <w:unhideWhenUsed/>
    <w:rsid w:val="003B34CF"/>
    <w:rPr>
      <w:color w:val="800080"/>
      <w:u w:val="single"/>
    </w:rPr>
  </w:style>
  <w:style w:type="character" w:styleId="a5">
    <w:name w:val="Strong"/>
    <w:uiPriority w:val="22"/>
    <w:qFormat/>
    <w:rsid w:val="003B34CF"/>
    <w:rPr>
      <w:rFonts w:ascii="Arial" w:hAnsi="Arial" w:cs="Arial" w:hint="default"/>
      <w:b/>
      <w:bCs/>
      <w:color w:val="9933FF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3B34CF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3B34CF"/>
    <w:pPr>
      <w:spacing w:after="0" w:line="240" w:lineRule="auto"/>
    </w:pPr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semiHidden/>
    <w:rsid w:val="003B34CF"/>
    <w:rPr>
      <w:sz w:val="20"/>
      <w:szCs w:val="25"/>
    </w:rPr>
  </w:style>
  <w:style w:type="paragraph" w:styleId="a9">
    <w:name w:val="header"/>
    <w:basedOn w:val="a"/>
    <w:link w:val="aa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B34CF"/>
  </w:style>
  <w:style w:type="paragraph" w:styleId="ab">
    <w:name w:val="footer"/>
    <w:aliases w:val=" อักขระ"/>
    <w:basedOn w:val="a"/>
    <w:link w:val="ac"/>
    <w:uiPriority w:val="99"/>
    <w:unhideWhenUsed/>
    <w:rsid w:val="003B3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aliases w:val=" อักขระ อักขระ"/>
    <w:basedOn w:val="a0"/>
    <w:link w:val="ab"/>
    <w:uiPriority w:val="99"/>
    <w:rsid w:val="003B34CF"/>
  </w:style>
  <w:style w:type="paragraph" w:styleId="ad">
    <w:name w:val="Body Text"/>
    <w:basedOn w:val="a"/>
    <w:link w:val="ae"/>
    <w:unhideWhenUsed/>
    <w:rsid w:val="003B34CF"/>
    <w:pPr>
      <w:spacing w:after="0" w:line="240" w:lineRule="auto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customStyle="1" w:styleId="ae">
    <w:name w:val="เนื้อความ อักขระ"/>
    <w:basedOn w:val="a0"/>
    <w:link w:val="ad"/>
    <w:rsid w:val="003B34CF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2">
    <w:name w:val="Body Text 2"/>
    <w:basedOn w:val="a"/>
    <w:link w:val="23"/>
    <w:uiPriority w:val="99"/>
    <w:semiHidden/>
    <w:unhideWhenUsed/>
    <w:rsid w:val="003B34CF"/>
    <w:pPr>
      <w:spacing w:after="120" w:line="48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3B34CF"/>
    <w:rPr>
      <w:rFonts w:ascii="Times New Roman" w:eastAsia="Times New Roman" w:hAnsi="Times New Roman" w:cs="Angsana New"/>
      <w:sz w:val="24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3B34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3B34CF"/>
    <w:rPr>
      <w:rFonts w:ascii="Tahoma" w:hAnsi="Tahoma" w:cs="Angsana New"/>
      <w:sz w:val="16"/>
      <w:szCs w:val="20"/>
    </w:rPr>
  </w:style>
  <w:style w:type="character" w:customStyle="1" w:styleId="af1">
    <w:name w:val="ไม่มีการเว้นระยะห่าง อักขระ"/>
    <w:link w:val="af2"/>
    <w:uiPriority w:val="1"/>
    <w:locked/>
    <w:rsid w:val="003B34CF"/>
    <w:rPr>
      <w:rFonts w:ascii="Calibri" w:eastAsia="Calibri" w:hAnsi="Calibri" w:cs="Cordia New"/>
    </w:rPr>
  </w:style>
  <w:style w:type="paragraph" w:styleId="af2">
    <w:name w:val="No Spacing"/>
    <w:link w:val="af1"/>
    <w:uiPriority w:val="1"/>
    <w:qFormat/>
    <w:rsid w:val="003B34CF"/>
    <w:pPr>
      <w:spacing w:after="0" w:line="240" w:lineRule="auto"/>
      <w:ind w:right="-11"/>
    </w:pPr>
    <w:rPr>
      <w:rFonts w:ascii="Calibri" w:eastAsia="Calibri" w:hAnsi="Calibri" w:cs="Cordia New"/>
    </w:rPr>
  </w:style>
  <w:style w:type="paragraph" w:styleId="af3">
    <w:name w:val="List Paragraph"/>
    <w:basedOn w:val="a"/>
    <w:uiPriority w:val="34"/>
    <w:qFormat/>
    <w:rsid w:val="003B34CF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rsid w:val="003B34C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4">
    <w:name w:val="footnote reference"/>
    <w:basedOn w:val="a0"/>
    <w:uiPriority w:val="99"/>
    <w:semiHidden/>
    <w:unhideWhenUsed/>
    <w:rsid w:val="003B34CF"/>
    <w:rPr>
      <w:sz w:val="32"/>
      <w:szCs w:val="32"/>
      <w:vertAlign w:val="superscript"/>
    </w:rPr>
  </w:style>
  <w:style w:type="character" w:customStyle="1" w:styleId="lblbolds1">
    <w:name w:val="lblbolds1"/>
    <w:rsid w:val="003B34CF"/>
    <w:rPr>
      <w:rFonts w:ascii="Tahoma" w:hAnsi="Tahoma" w:cs="Tahoma" w:hint="default"/>
      <w:b/>
      <w:bCs/>
      <w:color w:val="000000"/>
      <w:sz w:val="21"/>
      <w:szCs w:val="21"/>
    </w:rPr>
  </w:style>
  <w:style w:type="character" w:customStyle="1" w:styleId="shorttext">
    <w:name w:val="short_text"/>
    <w:basedOn w:val="a0"/>
    <w:rsid w:val="003B34CF"/>
  </w:style>
  <w:style w:type="table" w:styleId="af5">
    <w:name w:val="Table Grid"/>
    <w:basedOn w:val="a1"/>
    <w:uiPriority w:val="59"/>
    <w:rsid w:val="003B34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uiPriority w:val="59"/>
    <w:rsid w:val="003B34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uiPriority w:val="59"/>
    <w:rsid w:val="003B3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เส้นตาราง7"/>
    <w:basedOn w:val="a1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ตารางธรรมดา 21"/>
    <w:basedOn w:val="a1"/>
    <w:uiPriority w:val="42"/>
    <w:rsid w:val="003B34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61">
    <w:name w:val="ตารางที่มีเส้น 1 แบบบาง - เน้น 61"/>
    <w:basedOn w:val="a1"/>
    <w:uiPriority w:val="46"/>
    <w:rsid w:val="003B34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_"/>
    <w:link w:val="Bodytext20"/>
    <w:rsid w:val="003B34CF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34CF"/>
    <w:pPr>
      <w:widowControl w:val="0"/>
      <w:shd w:val="clear" w:color="auto" w:fill="FFFFFF"/>
      <w:spacing w:after="380" w:line="360" w:lineRule="exact"/>
      <w:jc w:val="center"/>
    </w:pPr>
    <w:rPr>
      <w:rFonts w:ascii="Arial Unicode MS" w:eastAsia="Arial Unicode MS" w:hAnsi="Arial Unicode MS" w:cs="Arial Unicode MS"/>
      <w:szCs w:val="22"/>
    </w:rPr>
  </w:style>
  <w:style w:type="table" w:customStyle="1" w:styleId="8">
    <w:name w:val="เส้นตาราง8"/>
    <w:basedOn w:val="a1"/>
    <w:next w:val="af5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f5"/>
    <w:uiPriority w:val="59"/>
    <w:rsid w:val="003B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B53C42"/>
    <w:rPr>
      <w:rFonts w:ascii="Times New Roman" w:eastAsia="Times New Roman" w:hAnsi="Times New Roman" w:cs="Angsana New"/>
      <w:b/>
      <w:bCs/>
      <w:sz w:val="28"/>
      <w:szCs w:val="32"/>
    </w:rPr>
  </w:style>
  <w:style w:type="paragraph" w:styleId="af6">
    <w:name w:val="caption"/>
    <w:basedOn w:val="a"/>
    <w:next w:val="a"/>
    <w:qFormat/>
    <w:rsid w:val="00B53C42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7">
    <w:name w:val="Body Text Indent"/>
    <w:basedOn w:val="a"/>
    <w:link w:val="af8"/>
    <w:rsid w:val="00B53C42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8">
    <w:name w:val="การเยื้องเนื้อความ อักขระ"/>
    <w:basedOn w:val="a0"/>
    <w:link w:val="af7"/>
    <w:rsid w:val="00B53C42"/>
    <w:rPr>
      <w:rFonts w:ascii="BrowalliaUPC" w:eastAsia="Times New Roman" w:hAnsi="BrowalliaUPC" w:cs="BrowalliaUPC"/>
      <w:b/>
      <w:bCs/>
      <w:sz w:val="32"/>
      <w:szCs w:val="32"/>
    </w:rPr>
  </w:style>
  <w:style w:type="character" w:styleId="af9">
    <w:name w:val="page number"/>
    <w:basedOn w:val="a0"/>
    <w:rsid w:val="00B53C42"/>
  </w:style>
  <w:style w:type="paragraph" w:styleId="afa">
    <w:name w:val="annotation text"/>
    <w:basedOn w:val="a"/>
    <w:link w:val="afb"/>
    <w:semiHidden/>
    <w:rsid w:val="00B53C42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b">
    <w:name w:val="ข้อความข้อคิดเห็น อักขระ"/>
    <w:basedOn w:val="a0"/>
    <w:link w:val="afa"/>
    <w:semiHidden/>
    <w:rsid w:val="00B53C42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B53C42"/>
  </w:style>
  <w:style w:type="paragraph" w:customStyle="1" w:styleId="afc">
    <w:uiPriority w:val="99"/>
    <w:unhideWhenUsed/>
    <w:rsid w:val="00B53C42"/>
  </w:style>
  <w:style w:type="numbering" w:customStyle="1" w:styleId="12">
    <w:name w:val="ไม่มีรายการ1"/>
    <w:next w:val="a2"/>
    <w:semiHidden/>
    <w:rsid w:val="00B53C42"/>
  </w:style>
  <w:style w:type="paragraph" w:styleId="afd">
    <w:name w:val="Title"/>
    <w:basedOn w:val="a"/>
    <w:link w:val="afe"/>
    <w:uiPriority w:val="99"/>
    <w:qFormat/>
    <w:rsid w:val="00B53C42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e">
    <w:name w:val="ชื่อเรื่อง อักขระ"/>
    <w:basedOn w:val="a0"/>
    <w:link w:val="afd"/>
    <w:uiPriority w:val="99"/>
    <w:rsid w:val="00B53C4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f">
    <w:name w:val="Subtitle"/>
    <w:basedOn w:val="a"/>
    <w:link w:val="aff0"/>
    <w:qFormat/>
    <w:rsid w:val="00B53C42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f0">
    <w:name w:val="ชื่อเรื่องรอง อักขระ"/>
    <w:basedOn w:val="a0"/>
    <w:link w:val="aff"/>
    <w:rsid w:val="00B53C42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4">
    <w:name w:val="ไม่มีรายการ2"/>
    <w:next w:val="a2"/>
    <w:semiHidden/>
    <w:rsid w:val="00B53C42"/>
  </w:style>
  <w:style w:type="paragraph" w:styleId="25">
    <w:name w:val="Body Text Indent 2"/>
    <w:basedOn w:val="a"/>
    <w:link w:val="26"/>
    <w:rsid w:val="00B53C42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6">
    <w:name w:val="การเยื้องเนื้อความ 2 อักขระ"/>
    <w:basedOn w:val="a0"/>
    <w:link w:val="25"/>
    <w:rsid w:val="00B53C4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2">
    <w:name w:val="Body Text Indent 3"/>
    <w:basedOn w:val="a"/>
    <w:link w:val="33"/>
    <w:rsid w:val="00B53C42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3">
    <w:name w:val="การเยื้องเนื้อความ 3 อักขระ"/>
    <w:basedOn w:val="a0"/>
    <w:link w:val="32"/>
    <w:rsid w:val="00B53C4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B53C42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f1">
    <w:name w:val="annotation reference"/>
    <w:basedOn w:val="a0"/>
    <w:uiPriority w:val="99"/>
    <w:semiHidden/>
    <w:unhideWhenUsed/>
    <w:rsid w:val="00222174"/>
    <w:rPr>
      <w:sz w:val="16"/>
      <w:szCs w:val="18"/>
    </w:rPr>
  </w:style>
  <w:style w:type="paragraph" w:styleId="aff2">
    <w:name w:val="annotation subject"/>
    <w:basedOn w:val="afa"/>
    <w:next w:val="afa"/>
    <w:link w:val="aff3"/>
    <w:uiPriority w:val="99"/>
    <w:semiHidden/>
    <w:unhideWhenUsed/>
    <w:rsid w:val="00222174"/>
    <w:pPr>
      <w:spacing w:after="200"/>
    </w:pPr>
    <w:rPr>
      <w:rFonts w:asciiTheme="minorHAnsi" w:eastAsiaTheme="minorHAnsi" w:hAnsiTheme="minorHAnsi" w:cstheme="minorBidi"/>
      <w:b/>
      <w:bCs/>
      <w:sz w:val="20"/>
      <w:szCs w:val="25"/>
      <w:lang w:val="en-US" w:eastAsia="en-US"/>
    </w:rPr>
  </w:style>
  <w:style w:type="character" w:customStyle="1" w:styleId="aff3">
    <w:name w:val="ชื่อเรื่องของข้อคิดเห็น อักขระ"/>
    <w:basedOn w:val="afb"/>
    <w:link w:val="aff2"/>
    <w:uiPriority w:val="99"/>
    <w:semiHidden/>
    <w:rsid w:val="00222174"/>
    <w:rPr>
      <w:rFonts w:ascii="Cordia New" w:eastAsia="Cordia New" w:hAnsi="Cordia New" w:cs="Angsana New"/>
      <w:b/>
      <w:bCs/>
      <w:sz w:val="20"/>
      <w:szCs w:val="25"/>
      <w:lang w:val="x-none" w:eastAsia="x-none"/>
    </w:rPr>
  </w:style>
  <w:style w:type="numbering" w:customStyle="1" w:styleId="34">
    <w:name w:val="ไม่มีรายการ3"/>
    <w:next w:val="a2"/>
    <w:uiPriority w:val="99"/>
    <w:semiHidden/>
    <w:unhideWhenUsed/>
    <w:rsid w:val="00AD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B8B9-2152-4F72-A5AF-525F3004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13865</Words>
  <Characters>79036</Characters>
  <Application>Microsoft Office Word</Application>
  <DocSecurity>0</DocSecurity>
  <Lines>658</Lines>
  <Paragraphs>185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Windows User</cp:lastModifiedBy>
  <cp:revision>6</cp:revision>
  <cp:lastPrinted>2022-03-17T07:59:00Z</cp:lastPrinted>
  <dcterms:created xsi:type="dcterms:W3CDTF">2022-03-28T04:15:00Z</dcterms:created>
  <dcterms:modified xsi:type="dcterms:W3CDTF">2022-03-28T04:30:00Z</dcterms:modified>
</cp:coreProperties>
</file>